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CC848" w14:textId="77777777" w:rsidR="00D852A6" w:rsidRDefault="00D852A6" w:rsidP="003D60F2">
      <w:pPr>
        <w:rPr>
          <w:rStyle w:val="Heading1Char"/>
          <w:rFonts w:eastAsiaTheme="minorHAnsi"/>
        </w:rPr>
      </w:pPr>
    </w:p>
    <w:p w14:paraId="56CC4F37" w14:textId="77777777" w:rsidR="00D852A6" w:rsidRDefault="00D852A6" w:rsidP="00D852A6"/>
    <w:p w14:paraId="7707E1BF" w14:textId="77777777" w:rsidR="00385281" w:rsidRDefault="00385281" w:rsidP="00D852A6"/>
    <w:p w14:paraId="046C4464" w14:textId="77777777" w:rsidR="00385281" w:rsidRDefault="00385281" w:rsidP="00D852A6"/>
    <w:p w14:paraId="4888684D" w14:textId="77777777" w:rsidR="008D21D2" w:rsidRDefault="008D21D2" w:rsidP="00D852A6"/>
    <w:p w14:paraId="34161FC0" w14:textId="77777777" w:rsidR="008D21D2" w:rsidRDefault="008D21D2" w:rsidP="00D852A6"/>
    <w:p w14:paraId="4FCCD10E" w14:textId="77777777" w:rsidR="008D21D2" w:rsidRDefault="008D21D2" w:rsidP="00D852A6"/>
    <w:p w14:paraId="7F7CEAC9" w14:textId="77777777" w:rsidR="008D21D2" w:rsidRDefault="008D21D2" w:rsidP="00D852A6"/>
    <w:p w14:paraId="76482604" w14:textId="77777777" w:rsidR="008D21D2" w:rsidRDefault="008D21D2" w:rsidP="00D852A6"/>
    <w:p w14:paraId="48E7512D" w14:textId="77777777" w:rsidR="008D21D2" w:rsidRDefault="008D21D2" w:rsidP="00D852A6"/>
    <w:p w14:paraId="6D221093" w14:textId="77777777" w:rsidR="008D21D2" w:rsidRDefault="008D21D2" w:rsidP="00D852A6"/>
    <w:p w14:paraId="4EE2C074" w14:textId="49362435" w:rsidR="008D21D2" w:rsidRPr="002C558E" w:rsidRDefault="00A4547C" w:rsidP="008D21D2">
      <w:pPr>
        <w:pStyle w:val="CoverPageJobTitle"/>
      </w:pPr>
      <w:r>
        <w:t xml:space="preserve">GreenLight Fund </w:t>
      </w:r>
    </w:p>
    <w:p w14:paraId="6BFDEF17" w14:textId="6221DC92" w:rsidR="008D21D2" w:rsidRPr="002C558E" w:rsidRDefault="00781B3D" w:rsidP="007E0CDD">
      <w:pPr>
        <w:pStyle w:val="CoverPageJobTitle"/>
        <w:spacing w:line="276" w:lineRule="auto"/>
      </w:pPr>
      <w:r>
        <w:t>Chief of Staff</w:t>
      </w:r>
    </w:p>
    <w:p w14:paraId="07CA341A" w14:textId="02835B00" w:rsidR="008D21D2" w:rsidRPr="00721FBD" w:rsidRDefault="00781B3D" w:rsidP="007E0CDD">
      <w:pPr>
        <w:pStyle w:val="DateLocationCover"/>
        <w:spacing w:line="276" w:lineRule="auto"/>
        <w:rPr>
          <w:rFonts w:cs="Calibri"/>
        </w:rPr>
      </w:pPr>
      <w:r w:rsidRPr="00721FBD">
        <w:rPr>
          <w:rFonts w:cs="Calibri"/>
        </w:rPr>
        <w:t>Boston, MA</w:t>
      </w:r>
    </w:p>
    <w:p w14:paraId="733D8EE7" w14:textId="77777777" w:rsidR="008D21D2" w:rsidRDefault="008D21D2" w:rsidP="00D852A6"/>
    <w:p w14:paraId="1BA01C5F" w14:textId="77777777" w:rsidR="008D21D2" w:rsidRDefault="008D21D2" w:rsidP="00D852A6"/>
    <w:p w14:paraId="686D2414" w14:textId="77777777" w:rsidR="008D21D2" w:rsidRDefault="008D21D2" w:rsidP="00D852A6"/>
    <w:p w14:paraId="3E0DFC9E" w14:textId="77777777" w:rsidR="008D21D2" w:rsidRDefault="008D21D2" w:rsidP="00D852A6"/>
    <w:p w14:paraId="39A0FBB6" w14:textId="77777777" w:rsidR="00385281" w:rsidRDefault="00385281" w:rsidP="00D852A6"/>
    <w:p w14:paraId="6FE54570" w14:textId="77777777" w:rsidR="000C3637" w:rsidRDefault="000C3637" w:rsidP="003D60F2">
      <w:pPr>
        <w:rPr>
          <w:rStyle w:val="Heading1Char"/>
          <w:rFonts w:eastAsiaTheme="minorHAnsi"/>
        </w:rPr>
      </w:pPr>
    </w:p>
    <w:p w14:paraId="5A93B8E1" w14:textId="77777777" w:rsidR="00721FBD" w:rsidRDefault="00721FBD">
      <w:pPr>
        <w:rPr>
          <w:rStyle w:val="Heading1Char"/>
          <w:rFonts w:eastAsiaTheme="minorHAnsi"/>
        </w:rPr>
      </w:pPr>
      <w:r>
        <w:rPr>
          <w:rStyle w:val="Heading1Char"/>
          <w:rFonts w:eastAsiaTheme="minorHAnsi"/>
        </w:rPr>
        <w:br w:type="page"/>
      </w:r>
    </w:p>
    <w:p w14:paraId="32E9E9E6" w14:textId="588AA974" w:rsidR="00FB3865" w:rsidRPr="00377D12" w:rsidRDefault="00781B3D" w:rsidP="003D60F2">
      <w:pPr>
        <w:rPr>
          <w:rFonts w:cs="Calibri Light"/>
        </w:rPr>
      </w:pPr>
      <w:r>
        <w:rPr>
          <w:rStyle w:val="Heading1Char"/>
          <w:rFonts w:eastAsiaTheme="minorHAnsi"/>
        </w:rPr>
        <w:lastRenderedPageBreak/>
        <w:t>Chief of Staff</w:t>
      </w:r>
      <w:r w:rsidR="00402B1F" w:rsidRPr="00402B1F">
        <w:rPr>
          <w:b/>
          <w:bCs/>
        </w:rPr>
        <w:br/>
      </w:r>
      <w:r w:rsidR="00A4547C" w:rsidRPr="00721FBD">
        <w:rPr>
          <w:rFonts w:ascii="Calibri Light" w:hAnsi="Calibri Light" w:cs="Calibri Light"/>
          <w:color w:val="545454" w:themeColor="text1"/>
        </w:rPr>
        <w:t>GreenLight Fund</w:t>
      </w:r>
      <w:r w:rsidR="00402B1F" w:rsidRPr="00721FBD">
        <w:rPr>
          <w:rFonts w:ascii="Calibri Light" w:hAnsi="Calibri Light" w:cs="Calibri Light"/>
          <w:color w:val="545454" w:themeColor="text1"/>
        </w:rPr>
        <w:br/>
      </w:r>
      <w:r w:rsidRPr="00721FBD">
        <w:rPr>
          <w:rFonts w:ascii="Calibri Light" w:hAnsi="Calibri Light" w:cs="Calibri Light"/>
          <w:color w:val="545454" w:themeColor="text1"/>
        </w:rPr>
        <w:t>Boston, MA</w:t>
      </w:r>
    </w:p>
    <w:p w14:paraId="5FEC1753" w14:textId="77777777" w:rsidR="00721FBD" w:rsidRDefault="00721FBD" w:rsidP="00721FBD"/>
    <w:p w14:paraId="52BED8A5" w14:textId="7FCC692E" w:rsidR="005B6225" w:rsidRPr="00721FBD" w:rsidRDefault="00C15E3A" w:rsidP="00721FBD">
      <w:pPr>
        <w:rPr>
          <w:rFonts w:ascii="Oswald Medium" w:eastAsiaTheme="majorEastAsia" w:hAnsi="Oswald Medium" w:cstheme="majorBidi"/>
          <w:bCs/>
          <w:color w:val="0038A9" w:themeColor="accent1"/>
          <w:sz w:val="28"/>
          <w:szCs w:val="28"/>
        </w:rPr>
      </w:pPr>
      <w:r w:rsidRPr="00721FBD">
        <w:rPr>
          <w:rFonts w:ascii="Oswald Medium" w:hAnsi="Oswald Medium"/>
          <w:color w:val="0038A9" w:themeColor="accent1"/>
          <w:sz w:val="28"/>
          <w:szCs w:val="28"/>
        </w:rPr>
        <w:t xml:space="preserve">About </w:t>
      </w:r>
      <w:r w:rsidR="00A4547C" w:rsidRPr="00721FBD">
        <w:rPr>
          <w:rFonts w:ascii="Oswald Medium" w:hAnsi="Oswald Medium"/>
          <w:color w:val="0038A9" w:themeColor="accent1"/>
          <w:sz w:val="28"/>
          <w:szCs w:val="28"/>
        </w:rPr>
        <w:t>GreenLight Fund</w:t>
      </w:r>
    </w:p>
    <w:p w14:paraId="5CBE39CF" w14:textId="335A8403" w:rsidR="00A4547C" w:rsidRPr="007B1244" w:rsidRDefault="00A4547C" w:rsidP="00721FBD">
      <w:pPr>
        <w:shd w:val="clear" w:color="auto" w:fill="FFFFFF"/>
        <w:spacing w:before="120" w:after="120"/>
        <w:rPr>
          <w:rFonts w:ascii="Calibri Light" w:hAnsi="Calibri Light" w:cs="Calibri Light"/>
          <w:color w:val="4F5154" w:themeColor="background1" w:themeShade="80"/>
        </w:rPr>
      </w:pPr>
      <w:r w:rsidRPr="007B1244">
        <w:rPr>
          <w:rFonts w:ascii="Calibri Light" w:hAnsi="Calibri Light" w:cs="Calibri Light"/>
          <w:color w:val="4F5154" w:themeColor="background1" w:themeShade="80"/>
        </w:rPr>
        <w:t xml:space="preserve">Founded in Boston in 2004, GreenLight Fund addresses barriers to economic mobility for children, </w:t>
      </w:r>
      <w:proofErr w:type="gramStart"/>
      <w:r w:rsidR="00721FBD" w:rsidRPr="007B1244">
        <w:rPr>
          <w:rFonts w:ascii="Calibri Light" w:hAnsi="Calibri Light" w:cs="Calibri Light"/>
          <w:color w:val="4F5154" w:themeColor="background1" w:themeShade="80"/>
        </w:rPr>
        <w:t>youth</w:t>
      </w:r>
      <w:proofErr w:type="gramEnd"/>
      <w:r w:rsidRPr="007B1244">
        <w:rPr>
          <w:rFonts w:ascii="Calibri Light" w:hAnsi="Calibri Light" w:cs="Calibri Light"/>
          <w:color w:val="4F5154" w:themeColor="background1" w:themeShade="80"/>
        </w:rPr>
        <w:t xml:space="preserve"> and families in high-poverty urban areas by creating local infrastructure and a consistent annual process to:</w:t>
      </w:r>
    </w:p>
    <w:p w14:paraId="08BC9158" w14:textId="77777777" w:rsidR="00A4547C" w:rsidRPr="007B1244" w:rsidRDefault="00A4547C" w:rsidP="00721FBD">
      <w:pPr>
        <w:numPr>
          <w:ilvl w:val="0"/>
          <w:numId w:val="3"/>
        </w:numPr>
        <w:shd w:val="clear" w:color="auto" w:fill="FFFFFF"/>
        <w:spacing w:before="120" w:after="120"/>
        <w:ind w:left="728" w:right="720"/>
        <w:textAlignment w:val="baseline"/>
        <w:rPr>
          <w:rFonts w:ascii="Calibri Light" w:hAnsi="Calibri Light" w:cs="Calibri Light"/>
          <w:color w:val="4F5154" w:themeColor="background1" w:themeShade="80"/>
        </w:rPr>
      </w:pPr>
      <w:r w:rsidRPr="007B1244">
        <w:rPr>
          <w:rFonts w:ascii="Calibri Light" w:hAnsi="Calibri Light" w:cs="Calibri Light"/>
          <w:color w:val="4F5154" w:themeColor="background1" w:themeShade="80"/>
        </w:rPr>
        <w:t xml:space="preserve">Identify critical needs and barriers for people experiencing </w:t>
      </w:r>
      <w:proofErr w:type="gramStart"/>
      <w:r w:rsidRPr="007B1244">
        <w:rPr>
          <w:rFonts w:ascii="Calibri Light" w:hAnsi="Calibri Light" w:cs="Calibri Light"/>
          <w:color w:val="4F5154" w:themeColor="background1" w:themeShade="80"/>
        </w:rPr>
        <w:t>poverty;</w:t>
      </w:r>
      <w:proofErr w:type="gramEnd"/>
    </w:p>
    <w:p w14:paraId="452099F6" w14:textId="77777777" w:rsidR="00A4547C" w:rsidRPr="007B1244" w:rsidRDefault="00A4547C" w:rsidP="00721FBD">
      <w:pPr>
        <w:numPr>
          <w:ilvl w:val="0"/>
          <w:numId w:val="3"/>
        </w:numPr>
        <w:shd w:val="clear" w:color="auto" w:fill="FFFFFF"/>
        <w:spacing w:before="120" w:after="120"/>
        <w:ind w:left="728" w:right="720"/>
        <w:textAlignment w:val="baseline"/>
        <w:rPr>
          <w:rFonts w:ascii="Calibri Light" w:hAnsi="Calibri Light" w:cs="Calibri Light"/>
          <w:color w:val="4F5154" w:themeColor="background1" w:themeShade="80"/>
        </w:rPr>
      </w:pPr>
      <w:r w:rsidRPr="007B1244">
        <w:rPr>
          <w:rFonts w:ascii="Calibri Light" w:hAnsi="Calibri Light" w:cs="Calibri Light"/>
          <w:color w:val="4F5154" w:themeColor="background1" w:themeShade="80"/>
        </w:rPr>
        <w:t>Import innovative, entrepreneurial programs that can have a significant, measurable impact; and</w:t>
      </w:r>
    </w:p>
    <w:p w14:paraId="0F462E27" w14:textId="2690C36B" w:rsidR="00A4547C" w:rsidRPr="007B1244" w:rsidRDefault="00A4547C" w:rsidP="00721FBD">
      <w:pPr>
        <w:numPr>
          <w:ilvl w:val="0"/>
          <w:numId w:val="3"/>
        </w:numPr>
        <w:shd w:val="clear" w:color="auto" w:fill="FFFFFF"/>
        <w:spacing w:before="120" w:after="120"/>
        <w:ind w:left="728" w:right="720"/>
        <w:textAlignment w:val="baseline"/>
        <w:rPr>
          <w:rFonts w:ascii="Calibri Light" w:hAnsi="Calibri Light" w:cs="Calibri Light"/>
          <w:color w:val="4F5154" w:themeColor="background1" w:themeShade="80"/>
        </w:rPr>
      </w:pPr>
      <w:r w:rsidRPr="007B1244">
        <w:rPr>
          <w:rFonts w:ascii="Calibri Light" w:hAnsi="Calibri Light" w:cs="Calibri Light"/>
          <w:color w:val="4F5154" w:themeColor="background1" w:themeShade="80"/>
        </w:rPr>
        <w:t>Galvanize local support to help programs reach and sustain impact in the city.</w:t>
      </w:r>
    </w:p>
    <w:p w14:paraId="4B51B9F5" w14:textId="68287212" w:rsidR="00377D12" w:rsidRPr="007B1244" w:rsidRDefault="00377D12" w:rsidP="00721FBD">
      <w:pPr>
        <w:shd w:val="clear" w:color="auto" w:fill="FFFFFF"/>
        <w:spacing w:before="120" w:after="120"/>
        <w:rPr>
          <w:rFonts w:ascii="Calibri Light" w:hAnsi="Calibri Light" w:cs="Calibri Light"/>
          <w:color w:val="4F5154" w:themeColor="background1" w:themeShade="80"/>
        </w:rPr>
      </w:pPr>
      <w:r w:rsidRPr="007B1244">
        <w:rPr>
          <w:rFonts w:ascii="Calibri Light" w:hAnsi="Calibri Light" w:cs="Calibri Light"/>
          <w:color w:val="4F5154" w:themeColor="background1" w:themeShade="80"/>
        </w:rPr>
        <w:t xml:space="preserve">In addition to funding, GreenLight Fund provides ongoing support to the organizations it brings to a city (portfolio organizations) through access to a national network of partners and city-specific relationships and knowledge, as well as expertise developed through GreenLight Fund’s experience in other cities, which help ensure their success and impact. </w:t>
      </w:r>
    </w:p>
    <w:p w14:paraId="5B06A87F" w14:textId="5FEA7508" w:rsidR="00A4547C" w:rsidRPr="007B1244" w:rsidRDefault="00377D12" w:rsidP="00721FBD">
      <w:pPr>
        <w:shd w:val="clear" w:color="auto" w:fill="FFFFFF"/>
        <w:spacing w:before="120" w:after="120"/>
        <w:rPr>
          <w:rFonts w:ascii="Calibri Light" w:hAnsi="Calibri Light" w:cs="Calibri Light"/>
          <w:color w:val="4F5154" w:themeColor="background1" w:themeShade="80"/>
        </w:rPr>
      </w:pPr>
      <w:r w:rsidRPr="007B1244">
        <w:rPr>
          <w:rFonts w:ascii="Calibri Light" w:hAnsi="Calibri Light" w:cs="Calibri Light"/>
          <w:color w:val="4F5154" w:themeColor="background1" w:themeShade="80"/>
        </w:rPr>
        <w:t>Currently, i</w:t>
      </w:r>
      <w:r w:rsidR="00A4547C" w:rsidRPr="007B1244">
        <w:rPr>
          <w:rFonts w:ascii="Calibri Light" w:hAnsi="Calibri Light" w:cs="Calibri Light"/>
          <w:color w:val="4F5154" w:themeColor="background1" w:themeShade="80"/>
        </w:rPr>
        <w:t xml:space="preserve">n addition to the founding site in Boston, GreenLight Fund now has sites in Philadelphia, the Bay Area, Cincinnati, Charlotte, Detroit, Kansas City, Atlanta, the Twin Cities, and Baltimore. Since our founding, </w:t>
      </w:r>
      <w:proofErr w:type="gramStart"/>
      <w:r w:rsidR="00A4547C" w:rsidRPr="007B1244">
        <w:rPr>
          <w:rFonts w:ascii="Calibri Light" w:hAnsi="Calibri Light" w:cs="Calibri Light"/>
          <w:color w:val="4F5154" w:themeColor="background1" w:themeShade="80"/>
        </w:rPr>
        <w:t>GreenLight</w:t>
      </w:r>
      <w:proofErr w:type="gramEnd"/>
      <w:r w:rsidR="00A4547C" w:rsidRPr="007B1244">
        <w:rPr>
          <w:rFonts w:ascii="Calibri Light" w:hAnsi="Calibri Light" w:cs="Calibri Light"/>
          <w:color w:val="4F5154" w:themeColor="background1" w:themeShade="80"/>
        </w:rPr>
        <w:t xml:space="preserve"> has launched and supported 33 innovative organizations in sites that reached more than 325,000 children and families last year. </w:t>
      </w:r>
    </w:p>
    <w:p w14:paraId="13E15D3D" w14:textId="5A68238B" w:rsidR="00A4547C" w:rsidRPr="007B1244" w:rsidRDefault="00A4547C" w:rsidP="00721FBD">
      <w:pPr>
        <w:shd w:val="clear" w:color="auto" w:fill="FFFFFF"/>
        <w:spacing w:before="120" w:after="120"/>
        <w:rPr>
          <w:rFonts w:ascii="Calibri Light" w:hAnsi="Calibri Light" w:cs="Calibri Light"/>
          <w:color w:val="4F5154" w:themeColor="background1" w:themeShade="80"/>
        </w:rPr>
      </w:pPr>
      <w:r w:rsidRPr="007B1244">
        <w:rPr>
          <w:rFonts w:ascii="Calibri Light" w:hAnsi="Calibri Light" w:cs="Calibri Light"/>
          <w:color w:val="4F5154" w:themeColor="background1" w:themeShade="80"/>
        </w:rPr>
        <w:t>With a new strategic plan in place, GreenLight Fund is poised for continued growth, with a focus on deepening community impact, growing to new cities, building our learning capacity, building strategic partnerships, and centering equity in all that we do.</w:t>
      </w:r>
    </w:p>
    <w:p w14:paraId="71FBE330" w14:textId="494F4FE1" w:rsidR="00B31B17" w:rsidRPr="007B1244" w:rsidRDefault="00A4547C" w:rsidP="00721FBD">
      <w:pPr>
        <w:shd w:val="clear" w:color="auto" w:fill="FFFFFF"/>
        <w:spacing w:before="120" w:after="120"/>
        <w:rPr>
          <w:rFonts w:ascii="Calibri Light" w:hAnsi="Calibri Light" w:cs="Calibri Light"/>
          <w:color w:val="4F5154" w:themeColor="background1" w:themeShade="80"/>
        </w:rPr>
      </w:pPr>
      <w:r w:rsidRPr="007B1244">
        <w:rPr>
          <w:rFonts w:ascii="Calibri Light" w:hAnsi="Calibri Light" w:cs="Calibri Light"/>
          <w:color w:val="4F5154" w:themeColor="background1" w:themeShade="80"/>
        </w:rPr>
        <w:t xml:space="preserve">To learn more about GreenLight Fund’s work, please visit </w:t>
      </w:r>
      <w:hyperlink r:id="rId11" w:history="1">
        <w:r w:rsidRPr="007B1244">
          <w:rPr>
            <w:rStyle w:val="Hyperlink"/>
            <w:rFonts w:cs="Calibri Light"/>
            <w:color w:val="4F5154" w:themeColor="background1" w:themeShade="80"/>
          </w:rPr>
          <w:t>http://greenligh</w:t>
        </w:r>
        <w:r w:rsidRPr="007B1244">
          <w:rPr>
            <w:rStyle w:val="Hyperlink"/>
            <w:rFonts w:cs="Calibri Light"/>
            <w:color w:val="4F5154" w:themeColor="background1" w:themeShade="80"/>
          </w:rPr>
          <w:t>t</w:t>
        </w:r>
        <w:r w:rsidRPr="007B1244">
          <w:rPr>
            <w:rStyle w:val="Hyperlink"/>
            <w:rFonts w:cs="Calibri Light"/>
            <w:color w:val="4F5154" w:themeColor="background1" w:themeShade="80"/>
          </w:rPr>
          <w:t>fund.org/</w:t>
        </w:r>
      </w:hyperlink>
      <w:r w:rsidRPr="007B1244">
        <w:rPr>
          <w:rFonts w:ascii="Calibri Light" w:hAnsi="Calibri Light" w:cs="Calibri Light"/>
          <w:color w:val="4F5154" w:themeColor="background1" w:themeShade="80"/>
        </w:rPr>
        <w:t xml:space="preserve">. </w:t>
      </w:r>
      <w:r w:rsidR="00B31B17" w:rsidRPr="007B1244">
        <w:rPr>
          <w:rFonts w:ascii="Calibri Light" w:hAnsi="Calibri Light" w:cs="Calibri Light"/>
          <w:color w:val="4F5154" w:themeColor="background1" w:themeShade="80"/>
        </w:rPr>
        <w:t xml:space="preserve">Click </w:t>
      </w:r>
      <w:hyperlink r:id="rId12" w:history="1">
        <w:r w:rsidR="00B31B17" w:rsidRPr="007B1244">
          <w:rPr>
            <w:rStyle w:val="Hyperlink"/>
            <w:rFonts w:cs="Calibri Light"/>
            <w:color w:val="4F5154" w:themeColor="background1" w:themeShade="80"/>
          </w:rPr>
          <w:t>her</w:t>
        </w:r>
        <w:r w:rsidR="00B31B17" w:rsidRPr="007B1244">
          <w:rPr>
            <w:rStyle w:val="Hyperlink"/>
            <w:rFonts w:cs="Calibri Light"/>
            <w:color w:val="4F5154" w:themeColor="background1" w:themeShade="80"/>
          </w:rPr>
          <w:t>e</w:t>
        </w:r>
      </w:hyperlink>
      <w:r w:rsidR="00B31B17" w:rsidRPr="007B1244">
        <w:rPr>
          <w:rFonts w:ascii="Calibri Light" w:hAnsi="Calibri Light" w:cs="Calibri Light"/>
          <w:color w:val="4F5154" w:themeColor="background1" w:themeShade="80"/>
        </w:rPr>
        <w:t xml:space="preserve"> to learn more about GreenLight Fund’s values. </w:t>
      </w:r>
    </w:p>
    <w:p w14:paraId="584D9313" w14:textId="77777777" w:rsidR="00C15E3A" w:rsidRDefault="00C15E3A" w:rsidP="00FB3865">
      <w:pPr>
        <w:pStyle w:val="Heading2"/>
      </w:pPr>
      <w:r>
        <w:t>The Opportunity</w:t>
      </w:r>
    </w:p>
    <w:p w14:paraId="7D522B11" w14:textId="498C1A74" w:rsidR="00CB5D2B" w:rsidRPr="007B1244" w:rsidRDefault="00F55B1A" w:rsidP="00380BFD">
      <w:pPr>
        <w:spacing w:before="120" w:after="120"/>
        <w:rPr>
          <w:rFonts w:ascii="Calibri Light" w:hAnsi="Calibri Light" w:cs="Calibri Light"/>
          <w:color w:val="4F5154" w:themeColor="background1" w:themeShade="80"/>
        </w:rPr>
      </w:pPr>
      <w:r w:rsidRPr="007B1244">
        <w:rPr>
          <w:rFonts w:ascii="Calibri Light" w:hAnsi="Calibri Light" w:cs="Calibri Light"/>
          <w:color w:val="4F5154" w:themeColor="background1" w:themeShade="80"/>
        </w:rPr>
        <w:t xml:space="preserve">A new position for GreenLight Fund, the Chief of Staff will serve as the right-hand to the CEO, with a bird’s eye view across the organization, connecting the dots and providing strategic guidance as GreenLight continues to scale and grow. Bringing a combination of exceptional project management skills and deep emotional intelligence, the Chief of Staff will use their relationship-building orientation to build trust, create buy-in, and ultimately drive organizational performance. Specifically, the Chief of Staff will provide support to the CEO across all aspects of her work, facilitate strategic </w:t>
      </w:r>
      <w:r w:rsidR="00BA1ED9" w:rsidRPr="007B1244">
        <w:rPr>
          <w:rFonts w:ascii="Calibri Light" w:hAnsi="Calibri Light" w:cs="Calibri Light"/>
          <w:color w:val="4F5154" w:themeColor="background1" w:themeShade="80"/>
        </w:rPr>
        <w:t xml:space="preserve">and annual </w:t>
      </w:r>
      <w:r w:rsidRPr="007B1244">
        <w:rPr>
          <w:rFonts w:ascii="Calibri Light" w:hAnsi="Calibri Light" w:cs="Calibri Light"/>
          <w:color w:val="4F5154" w:themeColor="background1" w:themeShade="80"/>
        </w:rPr>
        <w:t xml:space="preserve">planning and monitor organizational performance, spearhead special projects, coordinate internal and external communications, prepare for and follow-up on team and Board meetings, and streamline processes to ensure effectiveness. A </w:t>
      </w:r>
      <w:r w:rsidRPr="007B1244">
        <w:rPr>
          <w:rFonts w:ascii="Calibri Light" w:hAnsi="Calibri Light" w:cs="Calibri Light"/>
          <w:color w:val="4F5154" w:themeColor="background1" w:themeShade="80"/>
        </w:rPr>
        <w:lastRenderedPageBreak/>
        <w:t xml:space="preserve">skillful facilitator, the Chief of Staff will have the authority and confidence necessary to make thoughtful and considered decisions with and on behalf of the CEO while enjoying a behind-the-scenes role. Finally, the Chief of Staff will be a trusted colleague to the Management Team and Leadership Team, serving as a facilitator and partner in achieving organizational and team goals and removing bottlenecks. </w:t>
      </w:r>
    </w:p>
    <w:p w14:paraId="12A4E194" w14:textId="14B4F61B" w:rsidR="00F55B1A" w:rsidRPr="007B1244" w:rsidRDefault="00F55B1A" w:rsidP="00380BFD">
      <w:pPr>
        <w:spacing w:before="120" w:after="120"/>
        <w:rPr>
          <w:rFonts w:ascii="Calibri Light" w:hAnsi="Calibri Light" w:cs="Calibri Light"/>
          <w:color w:val="4F5154" w:themeColor="background1" w:themeShade="80"/>
        </w:rPr>
      </w:pPr>
      <w:r w:rsidRPr="007B1244">
        <w:rPr>
          <w:rFonts w:ascii="Calibri Light" w:hAnsi="Calibri Light" w:cs="Calibri Light"/>
          <w:color w:val="4F5154" w:themeColor="background1" w:themeShade="80"/>
        </w:rPr>
        <w:t xml:space="preserve">The Chief of Staff will report to the CEO and will be an active member of both the Management Team and the Leadership Team. </w:t>
      </w:r>
    </w:p>
    <w:p w14:paraId="1A2E2228" w14:textId="6E3D782B" w:rsidR="00F55B1A" w:rsidRPr="007B1244" w:rsidRDefault="00F55B1A" w:rsidP="00380BFD">
      <w:pPr>
        <w:spacing w:before="120" w:after="120"/>
        <w:rPr>
          <w:rFonts w:ascii="Calibri Light" w:hAnsi="Calibri Light" w:cs="Calibri Light"/>
          <w:color w:val="4F5154" w:themeColor="background1" w:themeShade="80"/>
        </w:rPr>
      </w:pPr>
      <w:r w:rsidRPr="007B1244">
        <w:rPr>
          <w:rFonts w:ascii="Calibri Light" w:hAnsi="Calibri Light" w:cs="Calibri Light"/>
          <w:color w:val="4F5154" w:themeColor="background1" w:themeShade="80"/>
        </w:rPr>
        <w:t xml:space="preserve">Key responsibilities will include: </w:t>
      </w:r>
    </w:p>
    <w:p w14:paraId="432B0CED" w14:textId="4250E341" w:rsidR="00F55B1A" w:rsidRPr="00F55B1A" w:rsidRDefault="00F55B1A" w:rsidP="00F55B1A">
      <w:pPr>
        <w:spacing w:before="120" w:after="120"/>
        <w:jc w:val="both"/>
        <w:rPr>
          <w:rFonts w:ascii="Calibri" w:hAnsi="Calibri" w:cs="Calibri"/>
          <w:b/>
          <w:bCs/>
          <w:color w:val="CFA364" w:themeColor="background2"/>
        </w:rPr>
      </w:pPr>
      <w:r>
        <w:rPr>
          <w:rFonts w:ascii="Calibri" w:hAnsi="Calibri" w:cs="Calibri"/>
          <w:b/>
          <w:bCs/>
          <w:color w:val="CFA364" w:themeColor="background2"/>
        </w:rPr>
        <w:t>Direct Support of the CEO</w:t>
      </w:r>
    </w:p>
    <w:p w14:paraId="53C794A7" w14:textId="63FF8C38" w:rsidR="00F55B1A" w:rsidRPr="007B1244" w:rsidRDefault="00F55B1A" w:rsidP="00913505">
      <w:pPr>
        <w:numPr>
          <w:ilvl w:val="0"/>
          <w:numId w:val="4"/>
        </w:numPr>
        <w:spacing w:before="120" w:after="120"/>
        <w:rPr>
          <w:rFonts w:ascii="Calibri Light" w:hAnsi="Calibri Light" w:cs="Calibri Light"/>
          <w:color w:val="4F5154" w:themeColor="background1" w:themeShade="80"/>
        </w:rPr>
      </w:pPr>
      <w:r w:rsidRPr="007B1244">
        <w:rPr>
          <w:rFonts w:ascii="Calibri Light" w:hAnsi="Calibri Light" w:cs="Calibri Light"/>
          <w:color w:val="4F5154" w:themeColor="background1" w:themeShade="80"/>
        </w:rPr>
        <w:t>Serve as an advisor to the CEO, facilitating effective decision</w:t>
      </w:r>
      <w:r w:rsidR="00CB5D2B" w:rsidRPr="007B1244">
        <w:rPr>
          <w:rFonts w:ascii="Calibri Light" w:hAnsi="Calibri Light" w:cs="Calibri Light"/>
          <w:color w:val="4F5154" w:themeColor="background1" w:themeShade="80"/>
        </w:rPr>
        <w:t>-</w:t>
      </w:r>
      <w:r w:rsidRPr="007B1244">
        <w:rPr>
          <w:rFonts w:ascii="Calibri Light" w:hAnsi="Calibri Light" w:cs="Calibri Light"/>
          <w:color w:val="4F5154" w:themeColor="background1" w:themeShade="80"/>
        </w:rPr>
        <w:t>making and leveraging her time to maximize results</w:t>
      </w:r>
    </w:p>
    <w:p w14:paraId="2A9EAE66" w14:textId="77777777" w:rsidR="00F55B1A" w:rsidRPr="007B1244" w:rsidRDefault="00F55B1A" w:rsidP="00913505">
      <w:pPr>
        <w:numPr>
          <w:ilvl w:val="0"/>
          <w:numId w:val="4"/>
        </w:numPr>
        <w:spacing w:before="120" w:after="120"/>
        <w:rPr>
          <w:rFonts w:ascii="Calibri Light" w:hAnsi="Calibri Light" w:cs="Calibri Light"/>
          <w:color w:val="4F5154" w:themeColor="background1" w:themeShade="80"/>
        </w:rPr>
      </w:pPr>
      <w:r w:rsidRPr="007B1244">
        <w:rPr>
          <w:rFonts w:ascii="Calibri Light" w:hAnsi="Calibri Light" w:cs="Calibri Light"/>
          <w:color w:val="4F5154" w:themeColor="background1" w:themeShade="80"/>
        </w:rPr>
        <w:t xml:space="preserve">Support the workload of the CEO and prioritize her time by managing information flow, resolving issues, providing analysis and advice on key needs, and delegating internal and external inquiries to the appropriate individual </w:t>
      </w:r>
    </w:p>
    <w:p w14:paraId="645F74DE" w14:textId="77777777" w:rsidR="00721FBD" w:rsidRDefault="00F55B1A" w:rsidP="00913505">
      <w:pPr>
        <w:pStyle w:val="ListParagraph"/>
        <w:numPr>
          <w:ilvl w:val="0"/>
          <w:numId w:val="4"/>
        </w:numPr>
        <w:spacing w:before="120" w:after="120"/>
        <w:rPr>
          <w:rFonts w:ascii="Calibri Light" w:hAnsi="Calibri Light" w:cs="Calibri Light"/>
          <w:color w:val="4F5154" w:themeColor="background1" w:themeShade="80"/>
        </w:rPr>
      </w:pPr>
      <w:r w:rsidRPr="007B1244">
        <w:rPr>
          <w:rFonts w:ascii="Calibri Light" w:hAnsi="Calibri Light" w:cs="Calibri Light"/>
          <w:color w:val="4F5154" w:themeColor="background1" w:themeShade="80"/>
        </w:rPr>
        <w:t xml:space="preserve">Partner with </w:t>
      </w:r>
      <w:r w:rsidR="00CB5D2B" w:rsidRPr="007B1244">
        <w:rPr>
          <w:rFonts w:ascii="Calibri Light" w:hAnsi="Calibri Light" w:cs="Calibri Light"/>
          <w:color w:val="4F5154" w:themeColor="background1" w:themeShade="80"/>
        </w:rPr>
        <w:t xml:space="preserve">the </w:t>
      </w:r>
      <w:r w:rsidRPr="007B1244">
        <w:rPr>
          <w:rFonts w:ascii="Calibri Light" w:hAnsi="Calibri Light" w:cs="Calibri Light"/>
          <w:color w:val="4F5154" w:themeColor="background1" w:themeShade="80"/>
        </w:rPr>
        <w:t xml:space="preserve">CEO to continuously build Board engagement, including stewarding individual relationships and managing the preparation, execution, and follow-up of Board </w:t>
      </w:r>
      <w:r w:rsidR="00CB5D2B" w:rsidRPr="007B1244">
        <w:rPr>
          <w:rFonts w:ascii="Calibri Light" w:hAnsi="Calibri Light" w:cs="Calibri Light"/>
          <w:color w:val="4F5154" w:themeColor="background1" w:themeShade="80"/>
        </w:rPr>
        <w:t xml:space="preserve">and Committee </w:t>
      </w:r>
      <w:r w:rsidRPr="007B1244">
        <w:rPr>
          <w:rFonts w:ascii="Calibri Light" w:hAnsi="Calibri Light" w:cs="Calibri Light"/>
          <w:color w:val="4F5154" w:themeColor="background1" w:themeShade="80"/>
        </w:rPr>
        <w:t>meetings</w:t>
      </w:r>
    </w:p>
    <w:p w14:paraId="0F244A84" w14:textId="3730C0C1" w:rsidR="00F55B1A" w:rsidRPr="00721FBD" w:rsidRDefault="00F55B1A" w:rsidP="00913505">
      <w:pPr>
        <w:pStyle w:val="ListParagraph"/>
        <w:numPr>
          <w:ilvl w:val="0"/>
          <w:numId w:val="4"/>
        </w:numPr>
        <w:spacing w:before="120" w:after="120"/>
        <w:rPr>
          <w:rFonts w:ascii="Calibri Light" w:hAnsi="Calibri Light" w:cs="Calibri Light"/>
          <w:color w:val="4F5154" w:themeColor="background1" w:themeShade="80"/>
        </w:rPr>
      </w:pPr>
      <w:r w:rsidRPr="00721FBD">
        <w:rPr>
          <w:rFonts w:ascii="Calibri Light" w:hAnsi="Calibri Light" w:cs="Calibri Light"/>
          <w:color w:val="4F5154" w:themeColor="background1" w:themeShade="80"/>
        </w:rPr>
        <w:t>Support CEO communications, ensuring presentations and written materials are high quality, crisp, on message and effective for the audience</w:t>
      </w:r>
    </w:p>
    <w:p w14:paraId="7E4B5CE7" w14:textId="7582F225" w:rsidR="00F55B1A" w:rsidRPr="007B1244" w:rsidRDefault="00F55B1A" w:rsidP="00913505">
      <w:pPr>
        <w:numPr>
          <w:ilvl w:val="0"/>
          <w:numId w:val="4"/>
        </w:numPr>
        <w:spacing w:before="120" w:after="120"/>
        <w:rPr>
          <w:rFonts w:ascii="Calibri Light" w:hAnsi="Calibri Light" w:cs="Calibri Light"/>
          <w:color w:val="4F5154" w:themeColor="background1" w:themeShade="80"/>
        </w:rPr>
      </w:pPr>
      <w:r w:rsidRPr="007B1244">
        <w:rPr>
          <w:rFonts w:ascii="Calibri Light" w:hAnsi="Calibri Light" w:cs="Calibri Light"/>
          <w:color w:val="4F5154" w:themeColor="background1" w:themeShade="80"/>
        </w:rPr>
        <w:t xml:space="preserve">Manage other projects as prioritized by the CEO, leading the scoping, </w:t>
      </w:r>
      <w:r w:rsidR="007B1244" w:rsidRPr="007B1244">
        <w:rPr>
          <w:rFonts w:ascii="Calibri Light" w:hAnsi="Calibri Light" w:cs="Calibri Light"/>
          <w:color w:val="4F5154" w:themeColor="background1" w:themeShade="80"/>
        </w:rPr>
        <w:t>planning,</w:t>
      </w:r>
      <w:r w:rsidRPr="007B1244">
        <w:rPr>
          <w:rFonts w:ascii="Calibri Light" w:hAnsi="Calibri Light" w:cs="Calibri Light"/>
          <w:color w:val="4F5154" w:themeColor="background1" w:themeShade="80"/>
        </w:rPr>
        <w:t xml:space="preserve"> and management of projects to produce high-quality, timely deliverables</w:t>
      </w:r>
    </w:p>
    <w:p w14:paraId="7A203914" w14:textId="3A644F42" w:rsidR="00F55B1A" w:rsidRPr="007B1244" w:rsidRDefault="00F55B1A" w:rsidP="00913505">
      <w:pPr>
        <w:numPr>
          <w:ilvl w:val="0"/>
          <w:numId w:val="4"/>
        </w:numPr>
        <w:spacing w:before="120" w:after="120"/>
        <w:rPr>
          <w:rFonts w:ascii="Calibri Light" w:hAnsi="Calibri Light" w:cs="Calibri Light"/>
          <w:color w:val="4F5154" w:themeColor="background1" w:themeShade="80"/>
        </w:rPr>
      </w:pPr>
      <w:r w:rsidRPr="007B1244">
        <w:rPr>
          <w:rFonts w:ascii="Calibri Light" w:hAnsi="Calibri Light" w:cs="Calibri Light"/>
          <w:color w:val="4F5154" w:themeColor="background1" w:themeShade="80"/>
          <w:highlight w:val="white"/>
        </w:rPr>
        <w:t xml:space="preserve">Model commitment to equity and help build an inclusive culture </w:t>
      </w:r>
    </w:p>
    <w:p w14:paraId="731E2694" w14:textId="5BB864A8" w:rsidR="00F55B1A" w:rsidRPr="00F55B1A" w:rsidRDefault="00F55B1A" w:rsidP="00F55B1A">
      <w:pPr>
        <w:spacing w:before="120" w:after="120"/>
        <w:jc w:val="both"/>
        <w:rPr>
          <w:rFonts w:ascii="Calibri" w:hAnsi="Calibri" w:cs="Calibri"/>
          <w:b/>
          <w:bCs/>
          <w:color w:val="CFA364" w:themeColor="background2"/>
        </w:rPr>
      </w:pPr>
      <w:r>
        <w:rPr>
          <w:rFonts w:ascii="Calibri" w:hAnsi="Calibri" w:cs="Calibri"/>
          <w:b/>
          <w:bCs/>
          <w:color w:val="CFA364" w:themeColor="background2"/>
        </w:rPr>
        <w:t>Strategic Planning and Alignment</w:t>
      </w:r>
    </w:p>
    <w:p w14:paraId="03135DF7" w14:textId="40989623" w:rsidR="00F55B1A" w:rsidRPr="007B1244" w:rsidRDefault="00F55B1A" w:rsidP="00913505">
      <w:pPr>
        <w:numPr>
          <w:ilvl w:val="0"/>
          <w:numId w:val="7"/>
        </w:numPr>
        <w:pBdr>
          <w:top w:val="nil"/>
          <w:left w:val="nil"/>
          <w:bottom w:val="nil"/>
          <w:right w:val="nil"/>
          <w:between w:val="nil"/>
        </w:pBdr>
        <w:spacing w:before="120" w:after="120"/>
        <w:rPr>
          <w:rFonts w:ascii="Calibri Light" w:hAnsi="Calibri Light" w:cs="Calibri Light"/>
          <w:color w:val="4F5154" w:themeColor="background1" w:themeShade="80"/>
        </w:rPr>
      </w:pPr>
      <w:r w:rsidRPr="007B1244">
        <w:rPr>
          <w:rFonts w:ascii="Calibri Light" w:hAnsi="Calibri Light" w:cs="Calibri Light"/>
          <w:color w:val="4F5154" w:themeColor="background1" w:themeShade="80"/>
        </w:rPr>
        <w:t>Manage the annual planning process, acting as project manager and ensuring alignment between work plans and strategic goals</w:t>
      </w:r>
    </w:p>
    <w:p w14:paraId="19087771" w14:textId="38C49B93" w:rsidR="00F55B1A" w:rsidRPr="007B1244" w:rsidRDefault="00F55B1A" w:rsidP="00913505">
      <w:pPr>
        <w:numPr>
          <w:ilvl w:val="0"/>
          <w:numId w:val="7"/>
        </w:numPr>
        <w:spacing w:before="120" w:after="120"/>
        <w:rPr>
          <w:rFonts w:ascii="Calibri Light" w:hAnsi="Calibri Light" w:cs="Calibri Light"/>
          <w:color w:val="4F5154" w:themeColor="background1" w:themeShade="80"/>
        </w:rPr>
      </w:pPr>
      <w:r w:rsidRPr="007B1244">
        <w:rPr>
          <w:rFonts w:ascii="Calibri Light" w:hAnsi="Calibri Light" w:cs="Calibri Light"/>
          <w:color w:val="4F5154" w:themeColor="background1" w:themeShade="80"/>
        </w:rPr>
        <w:t xml:space="preserve">Steward the implementation of </w:t>
      </w:r>
      <w:r w:rsidR="00BA1ED9" w:rsidRPr="007B1244">
        <w:rPr>
          <w:rFonts w:ascii="Calibri Light" w:hAnsi="Calibri Light" w:cs="Calibri Light"/>
          <w:color w:val="4F5154" w:themeColor="background1" w:themeShade="80"/>
        </w:rPr>
        <w:t xml:space="preserve">the four-year </w:t>
      </w:r>
      <w:r w:rsidRPr="007B1244">
        <w:rPr>
          <w:rFonts w:ascii="Calibri Light" w:hAnsi="Calibri Light" w:cs="Calibri Light"/>
          <w:color w:val="4F5154" w:themeColor="background1" w:themeShade="80"/>
        </w:rPr>
        <w:t>strategic plan by tracking progress towards milestones, collaborating with senior staff to troubleshoot challenges, and coaching senior leaders in the execution of their plans</w:t>
      </w:r>
    </w:p>
    <w:p w14:paraId="0E850949" w14:textId="1FCB25DF" w:rsidR="00F55B1A" w:rsidRPr="007B1244" w:rsidRDefault="00F55B1A" w:rsidP="00913505">
      <w:pPr>
        <w:numPr>
          <w:ilvl w:val="0"/>
          <w:numId w:val="7"/>
        </w:numPr>
        <w:spacing w:before="120" w:after="120"/>
        <w:rPr>
          <w:rFonts w:ascii="Calibri Light" w:hAnsi="Calibri Light" w:cs="Calibri Light"/>
          <w:color w:val="4F5154" w:themeColor="background1" w:themeShade="80"/>
        </w:rPr>
      </w:pPr>
      <w:r w:rsidRPr="007B1244">
        <w:rPr>
          <w:rFonts w:ascii="Calibri Light" w:hAnsi="Calibri Light" w:cs="Calibri Light"/>
          <w:color w:val="4F5154" w:themeColor="background1" w:themeShade="80"/>
        </w:rPr>
        <w:t>Oversee the creation of new processes and/or tools in collaboration with the CEO and senior staff to ensure projects are delivered on time, on budget, and within the scope set forth in their plans</w:t>
      </w:r>
    </w:p>
    <w:p w14:paraId="4BFA7685" w14:textId="50D36672" w:rsidR="00F55B1A" w:rsidRPr="00F55B1A" w:rsidRDefault="00F55B1A" w:rsidP="00F55B1A">
      <w:pPr>
        <w:spacing w:before="120" w:after="120"/>
        <w:jc w:val="both"/>
        <w:rPr>
          <w:rFonts w:ascii="Calibri" w:hAnsi="Calibri" w:cs="Calibri"/>
          <w:b/>
          <w:bCs/>
          <w:color w:val="CFA364" w:themeColor="background2"/>
        </w:rPr>
      </w:pPr>
      <w:r>
        <w:rPr>
          <w:rFonts w:ascii="Calibri" w:hAnsi="Calibri" w:cs="Calibri"/>
          <w:b/>
          <w:bCs/>
          <w:color w:val="CFA364" w:themeColor="background2"/>
        </w:rPr>
        <w:t>Support of Leadership Team Structures and Workflows</w:t>
      </w:r>
    </w:p>
    <w:p w14:paraId="4BEBBB19" w14:textId="77777777" w:rsidR="00F55B1A" w:rsidRPr="007B1244" w:rsidRDefault="00F55B1A" w:rsidP="00913505">
      <w:pPr>
        <w:pStyle w:val="ListParagraph"/>
        <w:numPr>
          <w:ilvl w:val="0"/>
          <w:numId w:val="4"/>
        </w:numPr>
        <w:spacing w:before="120" w:after="120"/>
        <w:rPr>
          <w:rFonts w:ascii="Calibri Light" w:hAnsi="Calibri Light" w:cs="Calibri Light"/>
          <w:color w:val="4F5154" w:themeColor="background1" w:themeShade="80"/>
        </w:rPr>
      </w:pPr>
      <w:r w:rsidRPr="007B1244">
        <w:rPr>
          <w:rFonts w:ascii="Calibri Light" w:hAnsi="Calibri Light" w:cs="Calibri Light"/>
          <w:color w:val="4F5154" w:themeColor="background1" w:themeShade="80"/>
        </w:rPr>
        <w:t>Prepare CEO to provide effective leadership to the organization, including preparing for Management Team and Leadership Team meetings, ensuring appropriate follow-up, providing support as necessary, and helping to drive performance</w:t>
      </w:r>
    </w:p>
    <w:p w14:paraId="2D759629" w14:textId="77777777" w:rsidR="00F55B1A" w:rsidRPr="007B1244" w:rsidRDefault="00F55B1A" w:rsidP="00913505">
      <w:pPr>
        <w:numPr>
          <w:ilvl w:val="0"/>
          <w:numId w:val="4"/>
        </w:numPr>
        <w:pBdr>
          <w:top w:val="nil"/>
          <w:left w:val="nil"/>
          <w:bottom w:val="nil"/>
          <w:right w:val="nil"/>
          <w:between w:val="nil"/>
        </w:pBdr>
        <w:spacing w:before="120" w:after="120"/>
        <w:jc w:val="both"/>
        <w:rPr>
          <w:rFonts w:ascii="Calibri Light" w:hAnsi="Calibri Light" w:cs="Calibri Light"/>
          <w:color w:val="4F5154" w:themeColor="background1" w:themeShade="80"/>
        </w:rPr>
      </w:pPr>
      <w:r w:rsidRPr="007B1244">
        <w:rPr>
          <w:rFonts w:ascii="Calibri Light" w:hAnsi="Calibri Light" w:cs="Calibri Light"/>
          <w:color w:val="4F5154" w:themeColor="background1" w:themeShade="80"/>
        </w:rPr>
        <w:lastRenderedPageBreak/>
        <w:t>Demonstrate an inclusive culture of giving and receiving feedback to facilitate ongoing learning and organizational development</w:t>
      </w:r>
    </w:p>
    <w:p w14:paraId="130E61D6" w14:textId="77777777" w:rsidR="00F55B1A" w:rsidRPr="007B1244" w:rsidRDefault="00F55B1A" w:rsidP="00913505">
      <w:pPr>
        <w:numPr>
          <w:ilvl w:val="0"/>
          <w:numId w:val="4"/>
        </w:numPr>
        <w:spacing w:before="120" w:after="120"/>
        <w:rPr>
          <w:rFonts w:ascii="Calibri Light" w:hAnsi="Calibri Light" w:cs="Calibri Light"/>
          <w:color w:val="4F5154" w:themeColor="background1" w:themeShade="80"/>
        </w:rPr>
      </w:pPr>
      <w:r w:rsidRPr="007B1244">
        <w:rPr>
          <w:rFonts w:ascii="Calibri Light" w:hAnsi="Calibri Light" w:cs="Calibri Light"/>
          <w:color w:val="4F5154" w:themeColor="background1" w:themeShade="80"/>
        </w:rPr>
        <w:t xml:space="preserve">Serve as a trusted partner and support to the Management Team and Leadership Team </w:t>
      </w:r>
    </w:p>
    <w:p w14:paraId="15D0C9BD" w14:textId="2D10FFBE" w:rsidR="00F55B1A" w:rsidRPr="007B1244" w:rsidRDefault="00F55B1A" w:rsidP="00913505">
      <w:pPr>
        <w:numPr>
          <w:ilvl w:val="0"/>
          <w:numId w:val="4"/>
        </w:numPr>
        <w:pBdr>
          <w:top w:val="nil"/>
          <w:left w:val="nil"/>
          <w:bottom w:val="nil"/>
          <w:right w:val="nil"/>
          <w:between w:val="nil"/>
        </w:pBdr>
        <w:spacing w:before="120" w:after="120"/>
        <w:jc w:val="both"/>
        <w:rPr>
          <w:rFonts w:ascii="Calibri Light" w:hAnsi="Calibri Light" w:cs="Calibri Light"/>
          <w:color w:val="4F5154" w:themeColor="background1" w:themeShade="80"/>
        </w:rPr>
      </w:pPr>
      <w:r w:rsidRPr="007B1244">
        <w:rPr>
          <w:rFonts w:ascii="Calibri Light" w:hAnsi="Calibri Light" w:cs="Calibri Light"/>
          <w:color w:val="4F5154" w:themeColor="background1" w:themeShade="80"/>
        </w:rPr>
        <w:t xml:space="preserve">Develop and implement trainings and retreats to expand the capacity and team building of senior leaders </w:t>
      </w:r>
    </w:p>
    <w:p w14:paraId="590E0DBC" w14:textId="4E4FF5D8" w:rsidR="00F55B1A" w:rsidRPr="00F55B1A" w:rsidRDefault="00F55B1A" w:rsidP="00F55B1A">
      <w:pPr>
        <w:spacing w:before="120" w:after="120"/>
        <w:jc w:val="both"/>
        <w:rPr>
          <w:rFonts w:ascii="Calibri" w:hAnsi="Calibri" w:cs="Calibri"/>
          <w:b/>
          <w:bCs/>
          <w:color w:val="CFA364" w:themeColor="background2"/>
        </w:rPr>
      </w:pPr>
      <w:r>
        <w:rPr>
          <w:rFonts w:ascii="Calibri" w:hAnsi="Calibri" w:cs="Calibri"/>
          <w:b/>
          <w:bCs/>
          <w:color w:val="CFA364" w:themeColor="background2"/>
        </w:rPr>
        <w:t>Organizational Development and Internal Communicati</w:t>
      </w:r>
      <w:r w:rsidR="00B31B17">
        <w:rPr>
          <w:rFonts w:ascii="Calibri" w:hAnsi="Calibri" w:cs="Calibri"/>
          <w:b/>
          <w:bCs/>
          <w:color w:val="CFA364" w:themeColor="background2"/>
        </w:rPr>
        <w:t>o</w:t>
      </w:r>
      <w:r>
        <w:rPr>
          <w:rFonts w:ascii="Calibri" w:hAnsi="Calibri" w:cs="Calibri"/>
          <w:b/>
          <w:bCs/>
          <w:color w:val="CFA364" w:themeColor="background2"/>
        </w:rPr>
        <w:t>ns</w:t>
      </w:r>
    </w:p>
    <w:p w14:paraId="4D49C2B6" w14:textId="77777777" w:rsidR="00F55B1A" w:rsidRPr="007B1244" w:rsidRDefault="00F55B1A" w:rsidP="00913505">
      <w:pPr>
        <w:numPr>
          <w:ilvl w:val="0"/>
          <w:numId w:val="6"/>
        </w:numPr>
        <w:pBdr>
          <w:top w:val="nil"/>
          <w:left w:val="nil"/>
          <w:bottom w:val="nil"/>
          <w:right w:val="nil"/>
          <w:between w:val="nil"/>
        </w:pBdr>
        <w:spacing w:line="276" w:lineRule="auto"/>
        <w:rPr>
          <w:rFonts w:ascii="Calibri Light" w:hAnsi="Calibri Light" w:cs="Calibri Light"/>
          <w:color w:val="4F5154" w:themeColor="background1" w:themeShade="80"/>
        </w:rPr>
      </w:pPr>
      <w:r w:rsidRPr="007B1244">
        <w:rPr>
          <w:rFonts w:ascii="Calibri Light" w:hAnsi="Calibri Light" w:cs="Calibri Light"/>
          <w:color w:val="4F5154" w:themeColor="background1" w:themeShade="80"/>
        </w:rPr>
        <w:t>Ensure strong organizational leadership across functions and teams</w:t>
      </w:r>
    </w:p>
    <w:p w14:paraId="21BFABA4" w14:textId="77777777" w:rsidR="00F55B1A" w:rsidRPr="007B1244" w:rsidRDefault="00F55B1A" w:rsidP="00913505">
      <w:pPr>
        <w:numPr>
          <w:ilvl w:val="0"/>
          <w:numId w:val="6"/>
        </w:numPr>
        <w:pBdr>
          <w:top w:val="nil"/>
          <w:left w:val="nil"/>
          <w:bottom w:val="nil"/>
          <w:right w:val="nil"/>
          <w:between w:val="nil"/>
        </w:pBdr>
        <w:spacing w:line="276" w:lineRule="auto"/>
        <w:rPr>
          <w:rFonts w:ascii="Calibri Light" w:hAnsi="Calibri Light" w:cs="Calibri Light"/>
          <w:color w:val="4F5154" w:themeColor="background1" w:themeShade="80"/>
        </w:rPr>
      </w:pPr>
      <w:r w:rsidRPr="007B1244">
        <w:rPr>
          <w:rFonts w:ascii="Calibri Light" w:hAnsi="Calibri Light" w:cs="Calibri Light"/>
          <w:color w:val="4F5154" w:themeColor="background1" w:themeShade="80"/>
        </w:rPr>
        <w:t>Manage internal communications and messaging to staff</w:t>
      </w:r>
    </w:p>
    <w:p w14:paraId="51287F27" w14:textId="77777777" w:rsidR="00F55B1A" w:rsidRPr="007B1244" w:rsidRDefault="00F55B1A" w:rsidP="00913505">
      <w:pPr>
        <w:numPr>
          <w:ilvl w:val="0"/>
          <w:numId w:val="6"/>
        </w:numPr>
        <w:pBdr>
          <w:top w:val="nil"/>
          <w:left w:val="nil"/>
          <w:bottom w:val="nil"/>
          <w:right w:val="nil"/>
          <w:between w:val="nil"/>
        </w:pBdr>
        <w:spacing w:line="276" w:lineRule="auto"/>
        <w:rPr>
          <w:rFonts w:ascii="Calibri Light" w:hAnsi="Calibri Light" w:cs="Calibri Light"/>
          <w:color w:val="4F5154" w:themeColor="background1" w:themeShade="80"/>
        </w:rPr>
      </w:pPr>
      <w:r w:rsidRPr="007B1244">
        <w:rPr>
          <w:rFonts w:ascii="Calibri Light" w:hAnsi="Calibri Light" w:cs="Calibri Light"/>
          <w:color w:val="4F5154" w:themeColor="background1" w:themeShade="80"/>
        </w:rPr>
        <w:t>Coordinate organization-wide meetings, events, and retreats</w:t>
      </w:r>
    </w:p>
    <w:p w14:paraId="35149DB0" w14:textId="5A46FD35" w:rsidR="00F55B1A" w:rsidRPr="007B1244" w:rsidRDefault="00F55B1A" w:rsidP="00913505">
      <w:pPr>
        <w:numPr>
          <w:ilvl w:val="0"/>
          <w:numId w:val="6"/>
        </w:numPr>
        <w:pBdr>
          <w:top w:val="nil"/>
          <w:left w:val="nil"/>
          <w:bottom w:val="nil"/>
          <w:right w:val="nil"/>
          <w:between w:val="nil"/>
        </w:pBdr>
        <w:spacing w:line="276" w:lineRule="auto"/>
        <w:rPr>
          <w:rFonts w:ascii="Calibri Light" w:hAnsi="Calibri Light" w:cs="Calibri Light"/>
          <w:color w:val="4F5154" w:themeColor="background1" w:themeShade="80"/>
        </w:rPr>
      </w:pPr>
      <w:r w:rsidRPr="007B1244">
        <w:rPr>
          <w:rFonts w:ascii="Calibri Light" w:hAnsi="Calibri Light" w:cs="Calibri Light"/>
          <w:color w:val="4F5154" w:themeColor="background1" w:themeShade="80"/>
        </w:rPr>
        <w:t xml:space="preserve">Systematize knowledge management, so internal teams have accurate and up-to-date information on project execution, pipeline items, and external facing communications  </w:t>
      </w:r>
    </w:p>
    <w:p w14:paraId="34159435" w14:textId="4EDC8D70" w:rsidR="005B6225" w:rsidRPr="00CD1234" w:rsidRDefault="005B6225" w:rsidP="00FB3865">
      <w:pPr>
        <w:pStyle w:val="Heading2"/>
      </w:pPr>
      <w:r w:rsidRPr="00CD1234">
        <w:t>Candidate Profil</w:t>
      </w:r>
      <w:r w:rsidR="00377D12" w:rsidRPr="00CD1234">
        <w:t>e</w:t>
      </w:r>
    </w:p>
    <w:p w14:paraId="6AA6A44A" w14:textId="2C43B7A0" w:rsidR="00CD1234" w:rsidRPr="007B1244" w:rsidRDefault="00A4547C" w:rsidP="00380BFD">
      <w:pPr>
        <w:spacing w:before="120" w:after="120"/>
        <w:rPr>
          <w:rFonts w:ascii="Calibri Light" w:hAnsi="Calibri Light" w:cs="Calibri Light"/>
          <w:color w:val="4F5154" w:themeColor="background1" w:themeShade="80"/>
        </w:rPr>
      </w:pPr>
      <w:r w:rsidRPr="007B1244">
        <w:rPr>
          <w:rFonts w:ascii="Calibri Light" w:hAnsi="Calibri Light" w:cs="Calibri Light"/>
          <w:color w:val="4F5154" w:themeColor="background1" w:themeShade="80"/>
        </w:rPr>
        <w:t xml:space="preserve">The </w:t>
      </w:r>
      <w:r w:rsidR="00CD1234" w:rsidRPr="007B1244">
        <w:rPr>
          <w:rFonts w:ascii="Calibri Light" w:hAnsi="Calibri Light" w:cs="Calibri Light"/>
          <w:color w:val="4F5154" w:themeColor="background1" w:themeShade="80"/>
        </w:rPr>
        <w:t xml:space="preserve">Chief of Staff will be a natural relationship-builder and communicator who brings a strategic and forward-looking orientation as well as strong project management capabilities. They will be acutely aware of the importance of building and stewarding trusting relationships </w:t>
      </w:r>
      <w:r w:rsidR="007B1244" w:rsidRPr="007B1244">
        <w:rPr>
          <w:rFonts w:ascii="Calibri Light" w:hAnsi="Calibri Light" w:cs="Calibri Light"/>
          <w:color w:val="4F5154" w:themeColor="background1" w:themeShade="80"/>
        </w:rPr>
        <w:t>to</w:t>
      </w:r>
      <w:r w:rsidR="00CD1234" w:rsidRPr="007B1244">
        <w:rPr>
          <w:rFonts w:ascii="Calibri Light" w:hAnsi="Calibri Light" w:cs="Calibri Light"/>
          <w:color w:val="4F5154" w:themeColor="background1" w:themeShade="80"/>
        </w:rPr>
        <w:t xml:space="preserve"> execute organizational priorities effectively and will bring an understanding of how organizations grow and evolve as they scale. </w:t>
      </w:r>
    </w:p>
    <w:p w14:paraId="5F2CB1BD" w14:textId="19DC3E8F" w:rsidR="00A4547C" w:rsidRPr="007B1244" w:rsidRDefault="00A4547C" w:rsidP="00380BFD">
      <w:pPr>
        <w:spacing w:before="120" w:after="120"/>
        <w:rPr>
          <w:rFonts w:ascii="Calibri Light" w:hAnsi="Calibri Light" w:cs="Calibri Light"/>
          <w:color w:val="4F5154" w:themeColor="background1" w:themeShade="80"/>
        </w:rPr>
      </w:pPr>
      <w:r w:rsidRPr="007B1244">
        <w:rPr>
          <w:rFonts w:ascii="Calibri Light" w:hAnsi="Calibri Light" w:cs="Calibri Light"/>
          <w:color w:val="4F5154" w:themeColor="background1" w:themeShade="80"/>
        </w:rPr>
        <w:t>While no one candidate will possess every quality outlined for this position, the successful candidate will bring many of the following professional qualifications and personal attributes:</w:t>
      </w:r>
    </w:p>
    <w:p w14:paraId="3273CDA0" w14:textId="4232BB72" w:rsidR="00CD1234" w:rsidRPr="007B1244" w:rsidRDefault="00CD1234" w:rsidP="00913505">
      <w:pPr>
        <w:pStyle w:val="ListParagraph"/>
        <w:numPr>
          <w:ilvl w:val="0"/>
          <w:numId w:val="5"/>
        </w:numPr>
        <w:spacing w:before="120" w:after="120"/>
        <w:rPr>
          <w:rFonts w:ascii="Calibri Light" w:eastAsia="Times New Roman" w:hAnsi="Calibri Light" w:cs="Calibri Light"/>
          <w:color w:val="4F5154" w:themeColor="background1" w:themeShade="80"/>
        </w:rPr>
      </w:pPr>
      <w:r w:rsidRPr="007B1244">
        <w:rPr>
          <w:rFonts w:ascii="Calibri Light" w:hAnsi="Calibri Light" w:cs="Calibri Light"/>
          <w:color w:val="4F5154" w:themeColor="background1" w:themeShade="80"/>
        </w:rPr>
        <w:t>Commitment to and passion for the mission and work of GreenLight Fund; deep alignment with organizational values</w:t>
      </w:r>
      <w:r w:rsidR="00B31B17" w:rsidRPr="007B1244">
        <w:rPr>
          <w:rFonts w:ascii="Calibri Light" w:hAnsi="Calibri Light" w:cs="Calibri Light"/>
          <w:color w:val="4F5154" w:themeColor="background1" w:themeShade="80"/>
        </w:rPr>
        <w:t>:</w:t>
      </w:r>
      <w:r w:rsidR="00CB5D2B" w:rsidRPr="007B1244">
        <w:rPr>
          <w:rFonts w:ascii="Calibri Light" w:hAnsi="Calibri Light" w:cs="Calibri Light"/>
          <w:color w:val="4F5154" w:themeColor="background1" w:themeShade="80"/>
        </w:rPr>
        <w:t xml:space="preserve"> Collaborative; Commitment to Excellence; Diversity, Equity, and Inclusion; Focus on Sustainability; Innovation; and Rooted in Community </w:t>
      </w:r>
      <w:r w:rsidR="00B31B17" w:rsidRPr="007B1244">
        <w:rPr>
          <w:rFonts w:ascii="Calibri Light" w:hAnsi="Calibri Light" w:cs="Calibri Light"/>
          <w:color w:val="4F5154" w:themeColor="background1" w:themeShade="80"/>
        </w:rPr>
        <w:t xml:space="preserve"> </w:t>
      </w:r>
    </w:p>
    <w:p w14:paraId="5B88B6AB" w14:textId="67302420" w:rsidR="00CD1234" w:rsidRPr="007B1244" w:rsidRDefault="00CD1234" w:rsidP="00913505">
      <w:pPr>
        <w:numPr>
          <w:ilvl w:val="0"/>
          <w:numId w:val="5"/>
        </w:numPr>
        <w:pBdr>
          <w:top w:val="nil"/>
          <w:left w:val="nil"/>
          <w:bottom w:val="nil"/>
          <w:right w:val="nil"/>
          <w:between w:val="nil"/>
        </w:pBdr>
        <w:spacing w:before="120" w:after="120"/>
        <w:rPr>
          <w:rFonts w:ascii="Calibri Light" w:hAnsi="Calibri Light" w:cs="Calibri Light"/>
          <w:color w:val="4F5154" w:themeColor="background1" w:themeShade="80"/>
        </w:rPr>
      </w:pPr>
      <w:r w:rsidRPr="007B1244">
        <w:rPr>
          <w:rFonts w:ascii="Calibri Light" w:hAnsi="Calibri Light" w:cs="Calibri Light"/>
          <w:color w:val="4F5154" w:themeColor="background1" w:themeShade="80"/>
        </w:rPr>
        <w:t xml:space="preserve">Approximately 8 – 12 </w:t>
      </w:r>
      <w:r w:rsidRPr="007B1244">
        <w:rPr>
          <w:rFonts w:ascii="Calibri Light" w:eastAsia="Arial" w:hAnsi="Calibri Light" w:cs="Calibri Light"/>
          <w:color w:val="4F5154" w:themeColor="background1" w:themeShade="80"/>
        </w:rPr>
        <w:t>years of relevant professional experience; knowledge of organizational development and nonprofit management preferred</w:t>
      </w:r>
    </w:p>
    <w:p w14:paraId="3CE6CE5F" w14:textId="42416EBB" w:rsidR="00CD1234" w:rsidRPr="007B1244" w:rsidRDefault="00CD1234" w:rsidP="00913505">
      <w:pPr>
        <w:numPr>
          <w:ilvl w:val="0"/>
          <w:numId w:val="5"/>
        </w:numPr>
        <w:pBdr>
          <w:top w:val="nil"/>
          <w:left w:val="nil"/>
          <w:bottom w:val="nil"/>
          <w:right w:val="nil"/>
          <w:between w:val="nil"/>
        </w:pBdr>
        <w:spacing w:before="120" w:after="120"/>
        <w:rPr>
          <w:rFonts w:ascii="Calibri Light" w:hAnsi="Calibri Light" w:cs="Calibri Light"/>
          <w:color w:val="4F5154" w:themeColor="background1" w:themeShade="80"/>
        </w:rPr>
      </w:pPr>
      <w:r w:rsidRPr="007B1244">
        <w:rPr>
          <w:rFonts w:ascii="Calibri Light" w:hAnsi="Calibri Light" w:cs="Calibri Light"/>
          <w:color w:val="4F5154" w:themeColor="background1" w:themeShade="80"/>
        </w:rPr>
        <w:t>Exceptional relationship-building and communication skills; ability to balance empathy and understanding with clarity of message, results-orientation, and high-performance</w:t>
      </w:r>
    </w:p>
    <w:p w14:paraId="7F127EE8" w14:textId="1F73C5BC" w:rsidR="00CD1234" w:rsidRPr="007B1244" w:rsidRDefault="00CD1234" w:rsidP="00913505">
      <w:pPr>
        <w:numPr>
          <w:ilvl w:val="0"/>
          <w:numId w:val="5"/>
        </w:numPr>
        <w:pBdr>
          <w:top w:val="nil"/>
          <w:left w:val="nil"/>
          <w:bottom w:val="nil"/>
          <w:right w:val="nil"/>
          <w:between w:val="nil"/>
        </w:pBdr>
        <w:spacing w:before="120" w:after="120"/>
        <w:rPr>
          <w:rFonts w:ascii="Calibri Light" w:hAnsi="Calibri Light" w:cs="Calibri Light"/>
          <w:color w:val="4F5154" w:themeColor="background1" w:themeShade="80"/>
        </w:rPr>
      </w:pPr>
      <w:r w:rsidRPr="007B1244">
        <w:rPr>
          <w:rFonts w:ascii="Calibri Light" w:eastAsia="Arial" w:hAnsi="Calibri Light" w:cs="Calibri Light"/>
          <w:color w:val="4F5154" w:themeColor="background1" w:themeShade="80"/>
        </w:rPr>
        <w:t>Demonstrated success executing against a strategic plan, including building systems and processes to monitor progress and identify and problem-solve around challenges</w:t>
      </w:r>
    </w:p>
    <w:p w14:paraId="45FF1C9C" w14:textId="77777777" w:rsidR="00CD1234" w:rsidRPr="007B1244" w:rsidRDefault="00CD1234" w:rsidP="00913505">
      <w:pPr>
        <w:numPr>
          <w:ilvl w:val="0"/>
          <w:numId w:val="5"/>
        </w:numPr>
        <w:pBdr>
          <w:top w:val="nil"/>
          <w:left w:val="nil"/>
          <w:bottom w:val="nil"/>
          <w:right w:val="nil"/>
          <w:between w:val="nil"/>
        </w:pBdr>
        <w:spacing w:before="120" w:after="120"/>
        <w:rPr>
          <w:rFonts w:ascii="Calibri Light" w:hAnsi="Calibri Light" w:cs="Calibri Light"/>
          <w:color w:val="4F5154" w:themeColor="background1" w:themeShade="80"/>
        </w:rPr>
      </w:pPr>
      <w:r w:rsidRPr="007B1244">
        <w:rPr>
          <w:rFonts w:ascii="Calibri Light" w:eastAsia="Arial" w:hAnsi="Calibri Light" w:cs="Calibri Light"/>
          <w:color w:val="4F5154" w:themeColor="background1" w:themeShade="80"/>
        </w:rPr>
        <w:t>Understanding of the multi-faceted role of a CEO and ability to work in close partnership to leverage CEO’s time</w:t>
      </w:r>
    </w:p>
    <w:p w14:paraId="59427A95" w14:textId="4A6EBF1A" w:rsidR="00CD1234" w:rsidRPr="007B1244" w:rsidRDefault="00CD1234" w:rsidP="00913505">
      <w:pPr>
        <w:numPr>
          <w:ilvl w:val="0"/>
          <w:numId w:val="5"/>
        </w:numPr>
        <w:pBdr>
          <w:top w:val="nil"/>
          <w:left w:val="nil"/>
          <w:bottom w:val="nil"/>
          <w:right w:val="nil"/>
          <w:between w:val="nil"/>
        </w:pBdr>
        <w:spacing w:before="120" w:after="120"/>
        <w:rPr>
          <w:rFonts w:ascii="Calibri Light" w:hAnsi="Calibri Light" w:cs="Calibri Light"/>
          <w:color w:val="4F5154" w:themeColor="background1" w:themeShade="80"/>
        </w:rPr>
      </w:pPr>
      <w:r w:rsidRPr="007B1244">
        <w:rPr>
          <w:rFonts w:ascii="Calibri Light" w:eastAsia="Arial" w:hAnsi="Calibri Light" w:cs="Calibri Light"/>
          <w:color w:val="4F5154" w:themeColor="background1" w:themeShade="80"/>
        </w:rPr>
        <w:t xml:space="preserve">Demonstrated project management experience, including scoping, planning, and executing, keeping within budget and </w:t>
      </w:r>
      <w:r w:rsidR="007B1244" w:rsidRPr="007B1244">
        <w:rPr>
          <w:rFonts w:ascii="Calibri Light" w:eastAsia="Arial" w:hAnsi="Calibri Light" w:cs="Calibri Light"/>
          <w:color w:val="4F5154" w:themeColor="background1" w:themeShade="80"/>
        </w:rPr>
        <w:t>timeline,</w:t>
      </w:r>
      <w:r w:rsidRPr="007B1244">
        <w:rPr>
          <w:rFonts w:ascii="Calibri Light" w:eastAsia="Arial" w:hAnsi="Calibri Light" w:cs="Calibri Light"/>
          <w:color w:val="4F5154" w:themeColor="background1" w:themeShade="80"/>
        </w:rPr>
        <w:t xml:space="preserve"> and identifying necessary resources, financial and human</w:t>
      </w:r>
    </w:p>
    <w:p w14:paraId="68D02933" w14:textId="2CD70DBB" w:rsidR="00CD1234" w:rsidRPr="007B1244" w:rsidRDefault="00CD1234" w:rsidP="00913505">
      <w:pPr>
        <w:numPr>
          <w:ilvl w:val="0"/>
          <w:numId w:val="5"/>
        </w:numPr>
        <w:pBdr>
          <w:top w:val="nil"/>
          <w:left w:val="nil"/>
          <w:bottom w:val="nil"/>
          <w:right w:val="nil"/>
          <w:between w:val="nil"/>
        </w:pBdr>
        <w:spacing w:before="120" w:after="120"/>
        <w:rPr>
          <w:rFonts w:ascii="Calibri Light" w:hAnsi="Calibri Light" w:cs="Calibri Light"/>
          <w:color w:val="4F5154" w:themeColor="background1" w:themeShade="80"/>
        </w:rPr>
      </w:pPr>
      <w:r w:rsidRPr="007B1244">
        <w:rPr>
          <w:rFonts w:ascii="Calibri Light" w:eastAsia="Arial" w:hAnsi="Calibri Light" w:cs="Calibri Light"/>
          <w:color w:val="4F5154" w:themeColor="background1" w:themeShade="80"/>
        </w:rPr>
        <w:lastRenderedPageBreak/>
        <w:t xml:space="preserve">Ability to effectively envision, plan for, and execute meetings </w:t>
      </w:r>
      <w:r w:rsidR="00CB5D2B" w:rsidRPr="007B1244">
        <w:rPr>
          <w:rFonts w:ascii="Calibri Light" w:eastAsia="Arial" w:hAnsi="Calibri Light" w:cs="Calibri Light"/>
          <w:color w:val="4F5154" w:themeColor="background1" w:themeShade="80"/>
        </w:rPr>
        <w:t xml:space="preserve">that </w:t>
      </w:r>
      <w:r w:rsidRPr="007B1244">
        <w:rPr>
          <w:rFonts w:ascii="Calibri Light" w:eastAsia="Arial" w:hAnsi="Calibri Light" w:cs="Calibri Light"/>
          <w:color w:val="4F5154" w:themeColor="background1" w:themeShade="80"/>
        </w:rPr>
        <w:t>are appropriate for the audience and simultaneously build culture and team while driving organizational priorities</w:t>
      </w:r>
    </w:p>
    <w:p w14:paraId="52750706" w14:textId="576F05E8" w:rsidR="00CD1234" w:rsidRPr="007B1244" w:rsidRDefault="00CD1234" w:rsidP="00913505">
      <w:pPr>
        <w:numPr>
          <w:ilvl w:val="0"/>
          <w:numId w:val="5"/>
        </w:numPr>
        <w:pBdr>
          <w:top w:val="nil"/>
          <w:left w:val="nil"/>
          <w:bottom w:val="nil"/>
          <w:right w:val="nil"/>
          <w:between w:val="nil"/>
        </w:pBdr>
        <w:spacing w:before="120" w:after="120"/>
        <w:rPr>
          <w:rFonts w:ascii="Calibri Light" w:hAnsi="Calibri Light" w:cs="Calibri Light"/>
          <w:color w:val="4F5154" w:themeColor="background1" w:themeShade="80"/>
        </w:rPr>
      </w:pPr>
      <w:r w:rsidRPr="007B1244">
        <w:rPr>
          <w:rFonts w:ascii="Calibri Light" w:eastAsia="Arial" w:hAnsi="Calibri Light" w:cs="Calibri Light"/>
          <w:color w:val="4F5154" w:themeColor="background1" w:themeShade="80"/>
        </w:rPr>
        <w:t xml:space="preserve">Outstanding written communication skills, with the ability to write in a </w:t>
      </w:r>
      <w:r w:rsidRPr="007B1244">
        <w:rPr>
          <w:rFonts w:ascii="Calibri Light" w:hAnsi="Calibri Light" w:cs="Calibri Light"/>
          <w:color w:val="4F5154" w:themeColor="background1" w:themeShade="80"/>
        </w:rPr>
        <w:t>shared, organizational voice</w:t>
      </w:r>
    </w:p>
    <w:p w14:paraId="6E9B5A74" w14:textId="224B696C" w:rsidR="00CD1234" w:rsidRPr="007B1244" w:rsidRDefault="00CD1234" w:rsidP="00913505">
      <w:pPr>
        <w:numPr>
          <w:ilvl w:val="0"/>
          <w:numId w:val="5"/>
        </w:numPr>
        <w:pBdr>
          <w:top w:val="nil"/>
          <w:left w:val="nil"/>
          <w:bottom w:val="nil"/>
          <w:right w:val="nil"/>
          <w:between w:val="nil"/>
        </w:pBdr>
        <w:spacing w:before="120" w:after="120"/>
        <w:rPr>
          <w:rFonts w:ascii="Calibri Light" w:hAnsi="Calibri Light" w:cs="Calibri Light"/>
          <w:color w:val="4F5154" w:themeColor="background1" w:themeShade="80"/>
        </w:rPr>
      </w:pPr>
      <w:r w:rsidRPr="007B1244">
        <w:rPr>
          <w:rFonts w:ascii="Calibri Light" w:eastAsia="Arial" w:hAnsi="Calibri Light" w:cs="Calibri Light"/>
          <w:color w:val="4F5154" w:themeColor="background1" w:themeShade="80"/>
        </w:rPr>
        <w:t>Flexibility and the ability to handle the uncertainties associated with a new role in a fast-paced environment; able to help create order and structure in a complex environment while prioritizing relationships</w:t>
      </w:r>
    </w:p>
    <w:p w14:paraId="58E9F5D9" w14:textId="421811D3" w:rsidR="00CD1234" w:rsidRPr="007B1244" w:rsidRDefault="00CD1234" w:rsidP="00913505">
      <w:pPr>
        <w:numPr>
          <w:ilvl w:val="0"/>
          <w:numId w:val="5"/>
        </w:numPr>
        <w:pBdr>
          <w:top w:val="nil"/>
          <w:left w:val="nil"/>
          <w:bottom w:val="nil"/>
          <w:right w:val="nil"/>
          <w:between w:val="nil"/>
        </w:pBdr>
        <w:spacing w:before="120" w:after="120"/>
        <w:rPr>
          <w:rFonts w:ascii="Calibri Light" w:hAnsi="Calibri Light" w:cs="Calibri Light"/>
          <w:color w:val="4F5154" w:themeColor="background1" w:themeShade="80"/>
        </w:rPr>
      </w:pPr>
      <w:r w:rsidRPr="007B1244">
        <w:rPr>
          <w:rFonts w:ascii="Calibri Light" w:eastAsia="Arial" w:hAnsi="Calibri Light" w:cs="Calibri Light"/>
          <w:color w:val="4F5154" w:themeColor="background1" w:themeShade="80"/>
        </w:rPr>
        <w:t>Strong learning orientation</w:t>
      </w:r>
      <w:r w:rsidRPr="007B1244">
        <w:rPr>
          <w:rFonts w:ascii="Calibri Light" w:hAnsi="Calibri Light" w:cs="Calibri Light"/>
          <w:color w:val="4F5154" w:themeColor="background1" w:themeShade="80"/>
        </w:rPr>
        <w:t xml:space="preserve"> and growth mindset</w:t>
      </w:r>
      <w:r w:rsidRPr="007B1244">
        <w:rPr>
          <w:rFonts w:ascii="Calibri Light" w:eastAsia="Arial" w:hAnsi="Calibri Light" w:cs="Calibri Light"/>
          <w:color w:val="4F5154" w:themeColor="background1" w:themeShade="80"/>
        </w:rPr>
        <w:t xml:space="preserve"> </w:t>
      </w:r>
    </w:p>
    <w:p w14:paraId="3070B155" w14:textId="1FCAA783" w:rsidR="00CD1234" w:rsidRPr="007B1244" w:rsidRDefault="00CD1234" w:rsidP="00913505">
      <w:pPr>
        <w:numPr>
          <w:ilvl w:val="0"/>
          <w:numId w:val="5"/>
        </w:numPr>
        <w:pBdr>
          <w:top w:val="nil"/>
          <w:left w:val="nil"/>
          <w:bottom w:val="nil"/>
          <w:right w:val="nil"/>
          <w:between w:val="nil"/>
        </w:pBdr>
        <w:spacing w:before="120" w:after="120"/>
        <w:rPr>
          <w:rFonts w:ascii="Calibri Light" w:hAnsi="Calibri Light" w:cs="Calibri Light"/>
          <w:color w:val="4F5154" w:themeColor="background1" w:themeShade="80"/>
        </w:rPr>
      </w:pPr>
      <w:r w:rsidRPr="007B1244">
        <w:rPr>
          <w:rFonts w:ascii="Calibri Light" w:eastAsia="Arial" w:hAnsi="Calibri Light" w:cs="Calibri Light"/>
          <w:color w:val="4F5154" w:themeColor="background1" w:themeShade="80"/>
        </w:rPr>
        <w:t>Exceptional level of professional judgment; able to identify what information needs to be shared, with whom, when, and how, while aligning with the CEO around decision-making roles</w:t>
      </w:r>
    </w:p>
    <w:p w14:paraId="3C8908FC" w14:textId="7542A692" w:rsidR="00CD1234" w:rsidRPr="007B1244" w:rsidRDefault="00CD1234" w:rsidP="00913505">
      <w:pPr>
        <w:numPr>
          <w:ilvl w:val="0"/>
          <w:numId w:val="5"/>
        </w:numPr>
        <w:pBdr>
          <w:top w:val="nil"/>
          <w:left w:val="nil"/>
          <w:bottom w:val="nil"/>
          <w:right w:val="nil"/>
          <w:between w:val="nil"/>
        </w:pBdr>
        <w:spacing w:before="120" w:after="120"/>
        <w:rPr>
          <w:rFonts w:ascii="Calibri Light" w:hAnsi="Calibri Light" w:cs="Calibri Light"/>
          <w:color w:val="4F5154" w:themeColor="background1" w:themeShade="80"/>
        </w:rPr>
      </w:pPr>
      <w:r w:rsidRPr="007B1244">
        <w:rPr>
          <w:rFonts w:ascii="Calibri Light" w:eastAsia="Arial" w:hAnsi="Calibri Light" w:cs="Calibri Light"/>
          <w:color w:val="4F5154" w:themeColor="background1" w:themeShade="80"/>
        </w:rPr>
        <w:t>Strong analytical skills</w:t>
      </w:r>
    </w:p>
    <w:p w14:paraId="77A31892" w14:textId="3E5B72D4" w:rsidR="00943233" w:rsidRPr="007B1244" w:rsidRDefault="00CD1234" w:rsidP="00913505">
      <w:pPr>
        <w:numPr>
          <w:ilvl w:val="0"/>
          <w:numId w:val="5"/>
        </w:numPr>
        <w:pBdr>
          <w:top w:val="nil"/>
          <w:left w:val="nil"/>
          <w:bottom w:val="nil"/>
          <w:right w:val="nil"/>
          <w:between w:val="nil"/>
        </w:pBdr>
        <w:spacing w:before="120" w:after="120"/>
        <w:rPr>
          <w:rFonts w:ascii="Calibri Light" w:hAnsi="Calibri Light" w:cs="Calibri Light"/>
          <w:color w:val="4F5154" w:themeColor="background1" w:themeShade="80"/>
        </w:rPr>
      </w:pPr>
      <w:r w:rsidRPr="007B1244">
        <w:rPr>
          <w:rFonts w:ascii="Calibri Light" w:eastAsia="Arial" w:hAnsi="Calibri Light" w:cs="Calibri Light"/>
          <w:color w:val="4F5154" w:themeColor="background1" w:themeShade="80"/>
        </w:rPr>
        <w:t>Creative, collaborative, entrepreneurial and action-oriented, with an eagerness to roll up their sleeves to grow the organization</w:t>
      </w:r>
    </w:p>
    <w:p w14:paraId="46F28503" w14:textId="77777777" w:rsidR="00C56044" w:rsidRPr="00CD1234" w:rsidRDefault="00C56044" w:rsidP="00FB3865">
      <w:pPr>
        <w:pStyle w:val="Heading2"/>
      </w:pPr>
      <w:r w:rsidRPr="00CD1234">
        <w:t>Compensation &amp; Benefits</w:t>
      </w:r>
    </w:p>
    <w:p w14:paraId="5707C55F" w14:textId="7581A387" w:rsidR="00A4547C" w:rsidRPr="00721FBD" w:rsidRDefault="00A4547C" w:rsidP="00380BFD">
      <w:pPr>
        <w:pBdr>
          <w:top w:val="nil"/>
          <w:left w:val="nil"/>
          <w:bottom w:val="nil"/>
          <w:right w:val="nil"/>
          <w:between w:val="nil"/>
        </w:pBdr>
        <w:spacing w:before="120" w:after="120"/>
        <w:rPr>
          <w:rFonts w:ascii="Calibri Light" w:eastAsia="Arial" w:hAnsi="Calibri Light" w:cs="Calibri Light"/>
          <w:color w:val="545454" w:themeColor="text1"/>
        </w:rPr>
      </w:pPr>
      <w:r w:rsidRPr="00721FBD">
        <w:rPr>
          <w:rFonts w:ascii="Calibri Light" w:eastAsia="Arial" w:hAnsi="Calibri Light" w:cs="Calibri Light"/>
          <w:color w:val="545454" w:themeColor="text1"/>
        </w:rPr>
        <w:t>The starting salary range for this position is $</w:t>
      </w:r>
      <w:r w:rsidR="00CD1234" w:rsidRPr="00721FBD">
        <w:rPr>
          <w:rFonts w:ascii="Calibri Light" w:eastAsia="Arial" w:hAnsi="Calibri Light" w:cs="Calibri Light"/>
          <w:color w:val="545454" w:themeColor="text1"/>
        </w:rPr>
        <w:t>90,000 - $100,000</w:t>
      </w:r>
      <w:r w:rsidRPr="00721FBD">
        <w:rPr>
          <w:rFonts w:ascii="Calibri Light" w:eastAsia="Arial" w:hAnsi="Calibri Light" w:cs="Calibri Light"/>
          <w:color w:val="545454" w:themeColor="text1"/>
        </w:rPr>
        <w:t xml:space="preserve">. The compensation package includes medical, dental, and vision insurance, 401k match, and generous PTO and parental leave, as well as short- and long-term disability, life insurance, FSA, EAP, and professional development stipend. </w:t>
      </w:r>
    </w:p>
    <w:p w14:paraId="096B5D92" w14:textId="515DDDD6" w:rsidR="00B31B17" w:rsidRPr="00721FBD" w:rsidRDefault="00B31B17" w:rsidP="00380BFD">
      <w:pPr>
        <w:pBdr>
          <w:top w:val="nil"/>
          <w:left w:val="nil"/>
          <w:bottom w:val="nil"/>
          <w:right w:val="nil"/>
          <w:between w:val="nil"/>
        </w:pBdr>
        <w:spacing w:before="120" w:after="120"/>
        <w:rPr>
          <w:rFonts w:ascii="Calibri Light" w:eastAsia="Arial" w:hAnsi="Calibri Light" w:cs="Calibri Light"/>
          <w:color w:val="545454" w:themeColor="text1"/>
        </w:rPr>
      </w:pPr>
      <w:r w:rsidRPr="00721FBD">
        <w:rPr>
          <w:rFonts w:ascii="Calibri Light" w:eastAsia="Arial" w:hAnsi="Calibri Light" w:cs="Calibri Light"/>
          <w:color w:val="545454" w:themeColor="text1"/>
        </w:rPr>
        <w:t xml:space="preserve">Greenlight Fund is committed to fostering diversity, equity, and inclusion at every level of the organization. </w:t>
      </w:r>
      <w:r w:rsidR="00D54EB4">
        <w:rPr>
          <w:rFonts w:ascii="Calibri Light" w:eastAsia="Arial" w:hAnsi="Calibri Light" w:cs="Calibri Light"/>
          <w:color w:val="545454" w:themeColor="text1"/>
        </w:rPr>
        <w:t>We</w:t>
      </w:r>
      <w:r w:rsidRPr="00721FBD">
        <w:rPr>
          <w:rFonts w:ascii="Calibri Light" w:eastAsia="Arial" w:hAnsi="Calibri Light" w:cs="Calibri Light"/>
          <w:color w:val="545454" w:themeColor="text1"/>
        </w:rPr>
        <w:t xml:space="preserve"> recognize and appreciate the value of building a diverse workforce and creating an inclusive work environment. GreenLight Fund takes pride in being an equal opportunity employer regardless of age, ethnicity, gender, gender expression, gender identity, genetic information, marital status, national or ethnic origin, physical or mental ability, race, religion, sexual orientation, or veteran status. </w:t>
      </w:r>
    </w:p>
    <w:p w14:paraId="6A867CF4" w14:textId="77777777" w:rsidR="005B6225" w:rsidRPr="005B6225" w:rsidRDefault="005B6225" w:rsidP="00FB3865">
      <w:pPr>
        <w:pStyle w:val="Heading2"/>
      </w:pPr>
      <w:r w:rsidRPr="005B6225">
        <w:t>C</w:t>
      </w:r>
      <w:r>
        <w:t>ontact</w:t>
      </w:r>
    </w:p>
    <w:p w14:paraId="581DEC15" w14:textId="7BE51BA9" w:rsidR="001F6F31" w:rsidRPr="007B1244" w:rsidRDefault="00A4547C" w:rsidP="00380BFD">
      <w:pPr>
        <w:pBdr>
          <w:top w:val="nil"/>
          <w:left w:val="nil"/>
          <w:bottom w:val="nil"/>
          <w:right w:val="nil"/>
          <w:between w:val="nil"/>
        </w:pBdr>
        <w:spacing w:before="120" w:after="120"/>
        <w:rPr>
          <w:rFonts w:ascii="Calibri Light" w:eastAsia="Arial" w:hAnsi="Calibri Light" w:cs="Calibri Light"/>
          <w:color w:val="4F5154" w:themeColor="background1" w:themeShade="80"/>
        </w:rPr>
      </w:pPr>
      <w:r w:rsidRPr="007B1244">
        <w:rPr>
          <w:rFonts w:ascii="Calibri Light" w:eastAsia="Arial" w:hAnsi="Calibri Light" w:cs="Calibri Light"/>
          <w:color w:val="4F5154" w:themeColor="background1" w:themeShade="80"/>
        </w:rPr>
        <w:t xml:space="preserve">Koya Leadership Partners has been exclusively retained for this search. To express your interest in this role, please submit materials </w:t>
      </w:r>
      <w:hyperlink r:id="rId13" w:history="1">
        <w:r w:rsidRPr="007B1244">
          <w:rPr>
            <w:rStyle w:val="Hyperlink"/>
            <w:rFonts w:eastAsia="Arial" w:cs="Calibri Light"/>
            <w:color w:val="001B54" w:themeColor="hyperlink" w:themeShade="80"/>
          </w:rPr>
          <w:t>he</w:t>
        </w:r>
        <w:r w:rsidRPr="007B1244">
          <w:rPr>
            <w:rStyle w:val="Hyperlink"/>
            <w:rFonts w:eastAsia="Arial" w:cs="Calibri Light"/>
            <w:color w:val="001B54" w:themeColor="hyperlink" w:themeShade="80"/>
          </w:rPr>
          <w:t>r</w:t>
        </w:r>
        <w:r w:rsidRPr="007B1244">
          <w:rPr>
            <w:rStyle w:val="Hyperlink"/>
            <w:rFonts w:eastAsia="Arial" w:cs="Calibri Light"/>
            <w:color w:val="001B54" w:themeColor="hyperlink" w:themeShade="80"/>
          </w:rPr>
          <w:t>e.</w:t>
        </w:r>
      </w:hyperlink>
      <w:r w:rsidRPr="007B1244">
        <w:rPr>
          <w:rFonts w:ascii="Calibri Light" w:eastAsia="Arial" w:hAnsi="Calibri Light" w:cs="Calibri Light"/>
          <w:color w:val="4F5154" w:themeColor="background1" w:themeShade="80"/>
        </w:rPr>
        <w:t xml:space="preserve"> Materials should include a thorough resume and compelling letter of interest. All inquiries and discussions will be considered strictly confidential.</w:t>
      </w:r>
    </w:p>
    <w:p w14:paraId="0EF6C8A9" w14:textId="77777777" w:rsidR="005B6225" w:rsidRPr="005B6225" w:rsidRDefault="005B6225" w:rsidP="00FB3865">
      <w:pPr>
        <w:pStyle w:val="Heading2"/>
      </w:pPr>
      <w:r>
        <w:lastRenderedPageBreak/>
        <w:t>A</w:t>
      </w:r>
      <w:r w:rsidRPr="005B6225">
        <w:t xml:space="preserve">bout </w:t>
      </w:r>
      <w:r w:rsidR="00083DA8">
        <w:t>Koya Partners</w:t>
      </w:r>
    </w:p>
    <w:p w14:paraId="33583CA0" w14:textId="77777777" w:rsidR="007B1244" w:rsidRPr="00721FBD" w:rsidRDefault="00083DA8" w:rsidP="00380BFD">
      <w:pPr>
        <w:spacing w:before="120" w:after="120"/>
        <w:rPr>
          <w:rFonts w:ascii="Calibri Light" w:hAnsi="Calibri Light" w:cs="Calibri Light"/>
          <w:color w:val="545454" w:themeColor="text1"/>
        </w:rPr>
      </w:pPr>
      <w:r w:rsidRPr="00721FBD">
        <w:rPr>
          <w:rFonts w:ascii="Calibri Light" w:hAnsi="Calibri Light" w:cs="Calibri Light"/>
          <w:color w:val="545454" w:themeColor="text1"/>
        </w:rPr>
        <w:t>Koya Partners</w:t>
      </w:r>
      <w:r w:rsidR="00A12141" w:rsidRPr="00721FBD">
        <w:rPr>
          <w:rFonts w:ascii="Calibri Light" w:hAnsi="Calibri Light" w:cs="Calibri Light"/>
          <w:color w:val="545454" w:themeColor="text1"/>
        </w:rPr>
        <w:t xml:space="preserve">, </w:t>
      </w:r>
      <w:r w:rsidR="004D334B" w:rsidRPr="00721FBD">
        <w:rPr>
          <w:rFonts w:ascii="Calibri Light" w:hAnsi="Calibri Light" w:cs="Calibri Light"/>
          <w:color w:val="545454" w:themeColor="text1"/>
        </w:rPr>
        <w:t>a part of the Diversified Search Group, is a leading executive search and strategic advising firm</w:t>
      </w:r>
      <w:r w:rsidR="00A12141" w:rsidRPr="00721FBD">
        <w:rPr>
          <w:rFonts w:ascii="Calibri Light" w:hAnsi="Calibri Light" w:cs="Calibri Light"/>
          <w:color w:val="545454" w:themeColor="text1"/>
        </w:rPr>
        <w:t xml:space="preserve"> dedicated to connecting exceptionally talented people with mission-driven clients. Our founding philosophy—The Right Person in the Right Place Can Change the World—guides our work as we partner with nonprofits &amp; NGOs, institutions of higher education, responsible businesses, and social enterprises in local communities and around the world. </w:t>
      </w:r>
    </w:p>
    <w:p w14:paraId="46CE78B7" w14:textId="20BAA4FD" w:rsidR="00A12141" w:rsidRPr="00721FBD" w:rsidRDefault="00A12141" w:rsidP="00380BFD">
      <w:pPr>
        <w:spacing w:before="120" w:after="120"/>
        <w:rPr>
          <w:rFonts w:ascii="Calibri Light" w:hAnsi="Calibri Light" w:cs="Calibri Light"/>
          <w:color w:val="545454" w:themeColor="text1"/>
        </w:rPr>
      </w:pPr>
      <w:r w:rsidRPr="00721FBD">
        <w:rPr>
          <w:rFonts w:ascii="Calibri Light" w:hAnsi="Calibri Light" w:cs="Calibri Light"/>
          <w:color w:val="545454" w:themeColor="text1"/>
        </w:rPr>
        <w:t xml:space="preserve">For more information about </w:t>
      </w:r>
      <w:r w:rsidR="00083DA8" w:rsidRPr="00721FBD">
        <w:rPr>
          <w:rFonts w:ascii="Calibri Light" w:hAnsi="Calibri Light" w:cs="Calibri Light"/>
          <w:color w:val="545454" w:themeColor="text1"/>
        </w:rPr>
        <w:t>Koya Partners</w:t>
      </w:r>
      <w:r w:rsidRPr="00721FBD">
        <w:rPr>
          <w:rFonts w:ascii="Calibri Light" w:hAnsi="Calibri Light" w:cs="Calibri Light"/>
          <w:color w:val="545454" w:themeColor="text1"/>
        </w:rPr>
        <w:t>, visit </w:t>
      </w:r>
      <w:hyperlink r:id="rId14" w:tgtFrame="_blank" w:history="1">
        <w:r w:rsidR="00380BFD" w:rsidRPr="00721FBD">
          <w:rPr>
            <w:rStyle w:val="LinkStyleChar"/>
            <w:rFonts w:cs="Calibri Light"/>
            <w:color w:val="545454" w:themeColor="text1"/>
          </w:rPr>
          <w:t>http://www.koyapartners.com/</w:t>
        </w:r>
      </w:hyperlink>
      <w:r w:rsidRPr="00721FBD">
        <w:rPr>
          <w:rFonts w:ascii="Calibri Light" w:hAnsi="Calibri Light" w:cs="Calibri Light"/>
          <w:color w:val="545454" w:themeColor="text1"/>
        </w:rPr>
        <w:t>.</w:t>
      </w:r>
    </w:p>
    <w:p w14:paraId="79F9E74F" w14:textId="77777777" w:rsidR="00ED33BB" w:rsidRDefault="00ED33BB" w:rsidP="003D60F2"/>
    <w:p w14:paraId="0C133896" w14:textId="77777777" w:rsidR="00781B3D" w:rsidRDefault="00781B3D" w:rsidP="00781B3D"/>
    <w:sectPr w:rsidR="00781B3D" w:rsidSect="00083DA8">
      <w:headerReference w:type="even" r:id="rId15"/>
      <w:headerReference w:type="default" r:id="rId16"/>
      <w:footerReference w:type="even" r:id="rId17"/>
      <w:footerReference w:type="default" r:id="rId18"/>
      <w:headerReference w:type="first" r:id="rId19"/>
      <w:footerReference w:type="first" r:id="rId20"/>
      <w:type w:val="continuous"/>
      <w:pgSz w:w="12240" w:h="15840" w:code="1"/>
      <w:pgMar w:top="1917" w:right="1440" w:bottom="1440" w:left="1440" w:header="720" w:footer="45" w:gutter="0"/>
      <w:cols w:space="1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74A189" w14:textId="77777777" w:rsidR="00B06EA2" w:rsidRDefault="00B06EA2" w:rsidP="00BA3950">
      <w:r>
        <w:separator/>
      </w:r>
    </w:p>
    <w:p w14:paraId="3B65DB63" w14:textId="77777777" w:rsidR="00B06EA2" w:rsidRDefault="00B06EA2"/>
  </w:endnote>
  <w:endnote w:type="continuationSeparator" w:id="0">
    <w:p w14:paraId="4AB9B80F" w14:textId="77777777" w:rsidR="00B06EA2" w:rsidRDefault="00B06EA2" w:rsidP="00BA3950">
      <w:r>
        <w:continuationSeparator/>
      </w:r>
    </w:p>
    <w:p w14:paraId="51D6FBED" w14:textId="77777777" w:rsidR="00B06EA2" w:rsidRDefault="00B06E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Oswald">
    <w:altName w:val="﷽﷽﷽﷽﷽﷽﷽﷽rrow"/>
    <w:panose1 w:val="020B0604020202020204"/>
    <w:charset w:val="4D"/>
    <w:family w:val="auto"/>
    <w:pitch w:val="variable"/>
    <w:sig w:usb0="A00002FF" w:usb1="4000204B" w:usb2="00000000" w:usb3="00000000" w:csb0="00000197" w:csb1="00000000"/>
  </w:font>
  <w:font w:name="SimHei">
    <w:altName w:val="黑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Oswald Medium">
    <w:altName w:val="Oswald Medium"/>
    <w:panose1 w:val="00000000000000000000"/>
    <w:charset w:val="4D"/>
    <w:family w:val="auto"/>
    <w:pitch w:val="variable"/>
    <w:sig w:usb0="A00002FF" w:usb1="4000204B" w:usb2="00000000" w:usb3="00000000" w:csb0="00000197" w:csb1="00000000"/>
  </w:font>
  <w:font w:name="Helvetica">
    <w:panose1 w:val="00000000000000000000"/>
    <w:charset w:val="00"/>
    <w:family w:val="auto"/>
    <w:pitch w:val="variable"/>
    <w:sig w:usb0="E00002FF" w:usb1="5000785B" w:usb2="00000000" w:usb3="00000000" w:csb0="0000019F" w:csb1="00000000"/>
  </w:font>
  <w:font w:name="Helvetica Neue Light">
    <w:altName w:val="﷽﷽﷽﷽﷽﷽﷽﷽A NEUE LIGHT"/>
    <w:panose1 w:val="02000403000000020004"/>
    <w:charset w:val="00"/>
    <w:family w:val="auto"/>
    <w:pitch w:val="variable"/>
    <w:sig w:usb0="A00002FF" w:usb1="5000205B" w:usb2="00000002" w:usb3="00000000" w:csb0="0000000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24001820"/>
      <w:docPartObj>
        <w:docPartGallery w:val="Page Numbers (Bottom of Page)"/>
        <w:docPartUnique/>
      </w:docPartObj>
    </w:sdtPr>
    <w:sdtEndPr>
      <w:rPr>
        <w:rStyle w:val="PageNumber"/>
      </w:rPr>
    </w:sdtEndPr>
    <w:sdtContent>
      <w:p w14:paraId="32C8A717" w14:textId="77777777" w:rsidR="00BA5A32" w:rsidRDefault="00BA5A32" w:rsidP="007801D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6BEEEF4" w14:textId="77777777" w:rsidR="00BA5A32" w:rsidRDefault="00BA5A32" w:rsidP="00801091">
    <w:pPr>
      <w:pStyle w:val="Footer"/>
      <w:ind w:right="360"/>
    </w:pPr>
  </w:p>
  <w:p w14:paraId="75E1D90F" w14:textId="77777777" w:rsidR="00C70035" w:rsidRDefault="00C7003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color w:val="A1A3A6" w:themeColor="background1"/>
      </w:rPr>
      <w:id w:val="1410497029"/>
      <w:docPartObj>
        <w:docPartGallery w:val="Page Numbers (Bottom of Page)"/>
        <w:docPartUnique/>
      </w:docPartObj>
    </w:sdtPr>
    <w:sdtEndPr>
      <w:rPr>
        <w:rStyle w:val="PageNumber"/>
        <w:sz w:val="16"/>
        <w:szCs w:val="16"/>
      </w:rPr>
    </w:sdtEndPr>
    <w:sdtContent>
      <w:p w14:paraId="6472A958" w14:textId="77777777" w:rsidR="00BA5A32" w:rsidRPr="004955ED" w:rsidRDefault="00BA5A32" w:rsidP="007801D2">
        <w:pPr>
          <w:pStyle w:val="Footer"/>
          <w:framePr w:wrap="none" w:vAnchor="text" w:hAnchor="margin" w:xAlign="right" w:y="1"/>
          <w:rPr>
            <w:rStyle w:val="PageNumber"/>
            <w:color w:val="A1A3A6" w:themeColor="background1"/>
            <w:sz w:val="16"/>
            <w:szCs w:val="16"/>
          </w:rPr>
        </w:pPr>
        <w:r>
          <w:rPr>
            <w:rStyle w:val="PageNumber"/>
            <w:color w:val="A1A3A6" w:themeColor="background1"/>
          </w:rPr>
          <w:t>|</w:t>
        </w:r>
        <w:r w:rsidRPr="002C558E">
          <w:rPr>
            <w:rStyle w:val="PageNumber"/>
            <w:color w:val="0038A9"/>
            <w:sz w:val="16"/>
            <w:szCs w:val="16"/>
          </w:rPr>
          <w:fldChar w:fldCharType="begin"/>
        </w:r>
        <w:r w:rsidRPr="002C558E">
          <w:rPr>
            <w:rStyle w:val="PageNumber"/>
            <w:color w:val="0038A9"/>
            <w:sz w:val="16"/>
            <w:szCs w:val="16"/>
          </w:rPr>
          <w:instrText xml:space="preserve"> PAGE </w:instrText>
        </w:r>
        <w:r w:rsidRPr="002C558E">
          <w:rPr>
            <w:rStyle w:val="PageNumber"/>
            <w:color w:val="0038A9"/>
            <w:sz w:val="16"/>
            <w:szCs w:val="16"/>
          </w:rPr>
          <w:fldChar w:fldCharType="separate"/>
        </w:r>
        <w:r w:rsidRPr="002C558E">
          <w:rPr>
            <w:rStyle w:val="PageNumber"/>
            <w:noProof/>
            <w:color w:val="0038A9"/>
            <w:sz w:val="16"/>
            <w:szCs w:val="16"/>
          </w:rPr>
          <w:t>2</w:t>
        </w:r>
        <w:r w:rsidRPr="002C558E">
          <w:rPr>
            <w:rStyle w:val="PageNumber"/>
            <w:color w:val="0038A9"/>
            <w:sz w:val="16"/>
            <w:szCs w:val="16"/>
          </w:rPr>
          <w:fldChar w:fldCharType="end"/>
        </w:r>
      </w:p>
    </w:sdtContent>
  </w:sdt>
  <w:p w14:paraId="1DD791E0" w14:textId="77777777" w:rsidR="00BA5A32" w:rsidRPr="002E6891" w:rsidRDefault="00176F58" w:rsidP="00FC14A5">
    <w:pPr>
      <w:pStyle w:val="Footer"/>
      <w:spacing w:after="120"/>
      <w:jc w:val="center"/>
      <w:rPr>
        <w:rFonts w:ascii="Calibri Light" w:hAnsi="Calibri Light" w:cs="Calibri Light"/>
        <w:sz w:val="18"/>
      </w:rPr>
    </w:pPr>
    <w:r w:rsidRPr="002E6891">
      <w:rPr>
        <w:rFonts w:ascii="Calibri Light" w:hAnsi="Calibri Light" w:cs="Calibri Light"/>
        <w:noProof/>
        <w:sz w:val="18"/>
        <w:szCs w:val="14"/>
      </w:rPr>
      <w:drawing>
        <wp:anchor distT="0" distB="0" distL="114300" distR="114300" simplePos="0" relativeHeight="251658240" behindDoc="0" locked="0" layoutInCell="1" allowOverlap="1" wp14:anchorId="0CF7759F" wp14:editId="0758FB0D">
          <wp:simplePos x="0" y="0"/>
          <wp:positionH relativeFrom="column">
            <wp:posOffset>-10131</wp:posOffset>
          </wp:positionH>
          <wp:positionV relativeFrom="paragraph">
            <wp:posOffset>-294154</wp:posOffset>
          </wp:positionV>
          <wp:extent cx="786809" cy="461053"/>
          <wp:effectExtent l="0" t="0" r="63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FullGreyLogo.png"/>
                  <pic:cNvPicPr/>
                </pic:nvPicPr>
                <pic:blipFill>
                  <a:blip r:embed="rId1">
                    <a:extLst>
                      <a:ext uri="{28A0092B-C50C-407E-A947-70E740481C1C}">
                        <a14:useLocalDpi xmlns:a14="http://schemas.microsoft.com/office/drawing/2010/main" val="0"/>
                      </a:ext>
                    </a:extLst>
                  </a:blip>
                  <a:stretch>
                    <a:fillRect/>
                  </a:stretch>
                </pic:blipFill>
                <pic:spPr>
                  <a:xfrm>
                    <a:off x="0" y="0"/>
                    <a:ext cx="786809" cy="461053"/>
                  </a:xfrm>
                  <a:prstGeom prst="rect">
                    <a:avLst/>
                  </a:prstGeom>
                </pic:spPr>
              </pic:pic>
            </a:graphicData>
          </a:graphic>
          <wp14:sizeRelH relativeFrom="page">
            <wp14:pctWidth>0</wp14:pctWidth>
          </wp14:sizeRelH>
          <wp14:sizeRelV relativeFrom="page">
            <wp14:pctHeight>0</wp14:pctHeight>
          </wp14:sizeRelV>
        </wp:anchor>
      </w:drawing>
    </w:r>
    <w:r w:rsidR="27F5881E" w:rsidRPr="002E6891">
      <w:rPr>
        <w:rFonts w:ascii="Calibri Light" w:hAnsi="Calibri Light" w:cs="Calibri Light"/>
        <w:sz w:val="18"/>
        <w:szCs w:val="18"/>
      </w:rPr>
      <w:t>www.koyapartners.com | info@koyapartners.com</w:t>
    </w:r>
  </w:p>
  <w:p w14:paraId="72041058" w14:textId="77777777" w:rsidR="00C70035" w:rsidRDefault="00C7003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848BF" w14:textId="77777777" w:rsidR="00824543" w:rsidRDefault="00824543" w:rsidP="00F65A57">
    <w:pPr>
      <w:pStyle w:val="Footer"/>
      <w:jc w:val="center"/>
      <w:rPr>
        <w:rFonts w:ascii="Helvetica" w:hAnsi="Helvetica" w:cs="Helvetica Neue Light"/>
        <w:color w:val="A1A3A6" w:themeColor="background1"/>
        <w:sz w:val="18"/>
        <w:szCs w:val="14"/>
      </w:rPr>
    </w:pPr>
  </w:p>
  <w:p w14:paraId="2AABA307" w14:textId="77777777" w:rsidR="00824543" w:rsidRDefault="001F6F31" w:rsidP="001F6F31">
    <w:pPr>
      <w:pStyle w:val="Footer"/>
      <w:tabs>
        <w:tab w:val="clear" w:pos="9360"/>
        <w:tab w:val="left" w:pos="6894"/>
      </w:tabs>
      <w:rPr>
        <w:rFonts w:ascii="Helvetica" w:hAnsi="Helvetica" w:cs="Helvetica Neue Light"/>
        <w:color w:val="A1A3A6" w:themeColor="background1"/>
        <w:sz w:val="18"/>
        <w:szCs w:val="14"/>
      </w:rPr>
    </w:pPr>
    <w:r>
      <w:rPr>
        <w:rFonts w:ascii="Helvetica" w:hAnsi="Helvetica" w:cs="Helvetica Neue Light"/>
        <w:color w:val="A1A3A6" w:themeColor="background1"/>
        <w:sz w:val="18"/>
        <w:szCs w:val="14"/>
      </w:rPr>
      <w:tab/>
    </w:r>
    <w:r>
      <w:rPr>
        <w:rFonts w:ascii="Helvetica" w:hAnsi="Helvetica" w:cs="Helvetica Neue Light"/>
        <w:color w:val="A1A3A6" w:themeColor="background1"/>
        <w:sz w:val="18"/>
        <w:szCs w:val="1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8C4C2E" w14:textId="77777777" w:rsidR="00B06EA2" w:rsidRDefault="00B06EA2" w:rsidP="00BA3950">
      <w:r>
        <w:separator/>
      </w:r>
    </w:p>
    <w:p w14:paraId="42532AE5" w14:textId="77777777" w:rsidR="00B06EA2" w:rsidRDefault="00B06EA2"/>
  </w:footnote>
  <w:footnote w:type="continuationSeparator" w:id="0">
    <w:p w14:paraId="64C73C9E" w14:textId="77777777" w:rsidR="00B06EA2" w:rsidRDefault="00B06EA2" w:rsidP="00BA3950">
      <w:r>
        <w:continuationSeparator/>
      </w:r>
    </w:p>
    <w:p w14:paraId="4A6D739B" w14:textId="77777777" w:rsidR="00B06EA2" w:rsidRDefault="00B06EA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F4BAF" w14:textId="77777777" w:rsidR="00BA5A32" w:rsidRDefault="00B06EA2">
    <w:pPr>
      <w:pStyle w:val="Header"/>
    </w:pPr>
    <w:r>
      <w:rPr>
        <w:noProof/>
      </w:rPr>
      <w:pict w14:anchorId="2B7236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715018" o:spid="_x0000_s2049" type="#_x0000_t75" alt="TealBarFullPage" style="position:absolute;margin-left:0;margin-top:0;width:637.5pt;height:825pt;z-index:-251656192;mso-wrap-edited:f;mso-width-percent:0;mso-height-percent:0;mso-position-horizontal:center;mso-position-horizontal-relative:margin;mso-position-vertical:center;mso-position-vertical-relative:margin;mso-width-percent:0;mso-height-percent:0" o:allowincell="f">
          <v:imagedata r:id="rId1" o:title="TealBarFullPage"/>
          <w10:wrap anchorx="margin" anchory="margin"/>
        </v:shape>
      </w:pict>
    </w:r>
  </w:p>
  <w:p w14:paraId="5E47709C" w14:textId="77777777" w:rsidR="00C70035" w:rsidRDefault="00C7003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EA26E" w14:textId="1777C1B1" w:rsidR="00A4547C" w:rsidRPr="00A4547C" w:rsidRDefault="27F5881E" w:rsidP="00A4547C">
    <w:pPr>
      <w:jc w:val="right"/>
      <w:rPr>
        <w:rFonts w:ascii="Times New Roman" w:eastAsia="Times New Roman" w:hAnsi="Times New Roman"/>
      </w:rPr>
    </w:pPr>
    <w:r>
      <w:rPr>
        <w:noProof/>
      </w:rPr>
      <w:drawing>
        <wp:inline distT="0" distB="0" distL="0" distR="0" wp14:anchorId="118D1440" wp14:editId="20C3F955">
          <wp:extent cx="1997738" cy="506642"/>
          <wp:effectExtent l="0" t="0" r="0" b="1905"/>
          <wp:docPr id="9" name="Picture 9"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1">
                    <a:extLst>
                      <a:ext uri="{28A0092B-C50C-407E-A947-70E740481C1C}">
                        <a14:useLocalDpi xmlns:a14="http://schemas.microsoft.com/office/drawing/2010/main" val="0"/>
                      </a:ext>
                    </a:extLst>
                  </a:blip>
                  <a:stretch>
                    <a:fillRect/>
                  </a:stretch>
                </pic:blipFill>
                <pic:spPr>
                  <a:xfrm>
                    <a:off x="0" y="0"/>
                    <a:ext cx="1997738" cy="506642"/>
                  </a:xfrm>
                  <a:prstGeom prst="rect">
                    <a:avLst/>
                  </a:prstGeom>
                </pic:spPr>
              </pic:pic>
            </a:graphicData>
          </a:graphic>
        </wp:inline>
      </w:drawing>
    </w:r>
  </w:p>
  <w:p w14:paraId="2BA0F5C8" w14:textId="650E7F00" w:rsidR="00176F58" w:rsidRDefault="0064429C" w:rsidP="00A4547C">
    <w:pPr>
      <w:pStyle w:val="Header"/>
      <w:jc w:val="right"/>
    </w:pPr>
    <w:r>
      <w:rPr>
        <w:noProof/>
      </w:rPr>
      <mc:AlternateContent>
        <mc:Choice Requires="wps">
          <w:drawing>
            <wp:anchor distT="0" distB="0" distL="114300" distR="114300" simplePos="0" relativeHeight="251659264" behindDoc="1" locked="0" layoutInCell="1" allowOverlap="1" wp14:anchorId="01A91575" wp14:editId="782B01DB">
              <wp:simplePos x="0" y="0"/>
              <wp:positionH relativeFrom="column">
                <wp:posOffset>-5831642</wp:posOffset>
              </wp:positionH>
              <wp:positionV relativeFrom="paragraph">
                <wp:posOffset>4375617</wp:posOffset>
              </wp:positionV>
              <wp:extent cx="10112916" cy="361949"/>
              <wp:effectExtent l="0" t="1270" r="0" b="0"/>
              <wp:wrapNone/>
              <wp:docPr id="2" name="Rectangle 2"/>
              <wp:cNvGraphicFramePr/>
              <a:graphic xmlns:a="http://schemas.openxmlformats.org/drawingml/2006/main">
                <a:graphicData uri="http://schemas.microsoft.com/office/word/2010/wordprocessingShape">
                  <wps:wsp>
                    <wps:cNvSpPr/>
                    <wps:spPr>
                      <a:xfrm rot="5400000">
                        <a:off x="0" y="0"/>
                        <a:ext cx="10112916" cy="361949"/>
                      </a:xfrm>
                      <a:prstGeom prst="rect">
                        <a:avLst/>
                      </a:prstGeom>
                      <a:solidFill>
                        <a:srgbClr val="0038A9"/>
                      </a:solidFill>
                      <a:ln w="1905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45720" tIns="45720" rIns="4572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rect id="Rectangle 2" style="position:absolute;margin-left:-459.2pt;margin-top:344.55pt;width:796.3pt;height:28.5pt;rotation:9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0038a9" stroked="f" strokeweight="1.5pt" w14:anchorId="0A221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qyXoAIAAJ4FAAAOAAAAZHJzL2Uyb0RvYy54bWysVE1v2zAMvQ/YfxB0X/3RpmuCOkXQosOA&#10;oivaDj0rshQbkCWNUuJkv36UZLtZ29MwHwRRJB/JZ5KXV/tOkZ0A1xpd0eIkp0RobupWbyr68/n2&#10;ywUlzjNdM2W0qOhBOHq1/PzpsrcLUZrGqFoAQRDtFr2taOO9XWSZ443omDsxVmhUSgMd8yjCJquB&#10;9YjeqazM8/OsN1BbMFw4h683SUmXEV9Kwf0PKZ3wRFUUc/PxhHiuw5ktL9liA8w2LR/SYP+QRcda&#10;jUEnqBvmGdlC+w6qazkYZ6Q/4abLjJQtF7EGrKbI31Tz1DArYi1IjrMTTe7/wfL73QOQtq5oSYlm&#10;Hf6iRySN6Y0SpAz09NYt0OrJPsAgObyGWvcSOgIGOZ2d5eGLDGBNZB8JPkwEi70nHB+LvCjKeXFO&#10;CUfl6XkxP5uHGFkCC6AWnP8mTEfCpaKAyURYtrtzPpmOJsHcGdXWt61SUYDN+loB2bHwt/PTi9WI&#10;/peZ0qTHXOb5LGWsTQBI2EpjNqHkVGS8+YMSAV7pRyGRKyykjDnFLhVTRMa50L5IqobVIiUyi9Qk&#10;+Mkj1hwBA7LE+BP2ABAm4D12ghnsg6uITT45p4qmMCmDMbHkPHnEyEb7yblrtYGPKlNY1RA52Y8k&#10;JWoCS2tTH7CTYjvgoDnLb1v8g3fM+QcGOFP4iHvC/8BDKoM/wAw3ShoDvz96D/bY6qilpMcZraj7&#10;tWUgKFHfNQ7B2exrGYb6WIBjYX0s6G13bbAxiphdvKIzeDVeJZjuBdfJKkRFFdMcY1eUexiFa592&#10;By4kLlaraIaDbJm/00+WB/DAaujQ5/0LAzu0sccJuDfjPLPFm25OtsFTm9XWG9nGVn/ldeAbl0Bs&#10;nGFhhS1zLEer17W6/AMAAP//AwBQSwMEFAAGAAgAAAAhAO4kukvnAAAAEgEAAA8AAABkcnMvZG93&#10;bnJldi54bWxMT8lOwzAQvSPxD9YgcUvtUNK0aZwKgTgAVaW2IMHNjYckIraj2EnD3zOc4DKa5c1b&#10;8s1kWjZi7xtnJcQzAQxt6XRjKwmvx8doCcwHZbVqnUUJ3+hhU1xe5CrT7mz3OB5CxYjE+kxJqEPo&#10;Ms59WaNRfuY6tHT7dL1Rgca+4rpXZyI3Lb8RYsGNaiwp1KrD+xrLr8NgJDwN8fN2W03Ji/jYje9v&#10;+/TWi1TK66vpYU3lbg0s4BT+PuA3A/mHgoyd3GC1Z62EKE7EgrDUpcsUGEGi1Zw2J8Im8XwFvMj5&#10;/yjFDwAAAP//AwBQSwECLQAUAAYACAAAACEAtoM4kv4AAADhAQAAEwAAAAAAAAAAAAAAAAAAAAAA&#10;W0NvbnRlbnRfVHlwZXNdLnhtbFBLAQItABQABgAIAAAAIQA4/SH/1gAAAJQBAAALAAAAAAAAAAAA&#10;AAAAAC8BAABfcmVscy8ucmVsc1BLAQItABQABgAIAAAAIQAF4qyXoAIAAJ4FAAAOAAAAAAAAAAAA&#10;AAAAAC4CAABkcnMvZTJvRG9jLnhtbFBLAQItABQABgAIAAAAIQDuJLpL5wAAABIBAAAPAAAAAAAA&#10;AAAAAAAAAPoEAABkcnMvZG93bnJldi54bWxQSwUGAAAAAAQABADzAAAADgYAAAAA&#10;">
              <v:textbox inset="3.6pt,,3.6pt"/>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E3E88" w14:textId="3882032B" w:rsidR="00A4547C" w:rsidRPr="00A4547C" w:rsidRDefault="0064429C" w:rsidP="00A4547C">
    <w:pPr>
      <w:jc w:val="right"/>
      <w:rPr>
        <w:rFonts w:ascii="Times New Roman" w:eastAsia="Times New Roman" w:hAnsi="Times New Roman"/>
      </w:rPr>
    </w:pPr>
    <w:r>
      <w:rPr>
        <w:noProof/>
      </w:rPr>
      <w:drawing>
        <wp:anchor distT="0" distB="0" distL="114300" distR="114300" simplePos="0" relativeHeight="251656192" behindDoc="1" locked="0" layoutInCell="1" allowOverlap="1" wp14:anchorId="10E53D3F" wp14:editId="5704DE07">
          <wp:simplePos x="0" y="0"/>
          <wp:positionH relativeFrom="column">
            <wp:posOffset>-147955</wp:posOffset>
          </wp:positionH>
          <wp:positionV relativeFrom="paragraph">
            <wp:posOffset>35221</wp:posOffset>
          </wp:positionV>
          <wp:extent cx="967563" cy="566970"/>
          <wp:effectExtent l="0" t="0" r="0" b="508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close up of a sign&#10;&#10;Description automatically generated"/>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967563" cy="56697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7216" behindDoc="1" locked="0" layoutInCell="1" allowOverlap="1" wp14:anchorId="400AFFE4" wp14:editId="0107947D">
              <wp:simplePos x="0" y="0"/>
              <wp:positionH relativeFrom="column">
                <wp:posOffset>-5831205</wp:posOffset>
              </wp:positionH>
              <wp:positionV relativeFrom="paragraph">
                <wp:posOffset>4417695</wp:posOffset>
              </wp:positionV>
              <wp:extent cx="10112375" cy="361950"/>
              <wp:effectExtent l="635" t="0" r="0" b="0"/>
              <wp:wrapNone/>
              <wp:docPr id="8" name="Rectangle 8"/>
              <wp:cNvGraphicFramePr/>
              <a:graphic xmlns:a="http://schemas.openxmlformats.org/drawingml/2006/main">
                <a:graphicData uri="http://schemas.microsoft.com/office/word/2010/wordprocessingShape">
                  <wps:wsp>
                    <wps:cNvSpPr/>
                    <wps:spPr>
                      <a:xfrm rot="5400000">
                        <a:off x="0" y="0"/>
                        <a:ext cx="10112375" cy="361950"/>
                      </a:xfrm>
                      <a:prstGeom prst="rect">
                        <a:avLst/>
                      </a:prstGeom>
                      <a:solidFill>
                        <a:srgbClr val="0038A9"/>
                      </a:solidFill>
                      <a:ln w="1905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45720" tIns="45720" rIns="4572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rect id="Rectangle 8" style="position:absolute;margin-left:-459.15pt;margin-top:347.85pt;width:796.25pt;height:28.5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0038a9" stroked="f" strokeweight="1.5pt" w14:anchorId="17943F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W0npQIAAJ4FAAAOAAAAZHJzL2Uyb0RvYy54bWysVE1v2zAMvQ/YfxB0X22nTT+COkXQosOA&#10;oi3aDj0rspwYkEWNUuJkv36UZLtZ112G+WCI0uMj+UTx8mrXarZV6BowJS+Ocs6UkVA1ZlXy7y+3&#10;X845c16YSmgwquR75fjV/POny87O1ATWoCuFjEiMm3W25Gvv7SzLnFyrVrgjsMrQYQ3YCk8mrrIK&#10;RUfsrc4meX6adYCVRZDKOdq9SYd8HvnrWkn/UNdOeaZLTrn5+Mf4X4Z/Nr8UsxUKu25kn4b4hyxa&#10;0RgKOlLdCC/YBps/qNpGIjio/ZGENoO6bqSKNVA1Rf6umue1sCrWQuI4O8rk/h+tvN8+ImuqktNF&#10;GdHSFT2RaMKstGLnQZ7Ouhmhnu0j9pajZah1V2PLEEjT6UkevqgA1cR2UeD9KLDaeSZps8iLYnJ8&#10;NuVM0uHxaXExjVeQJbJAatH5rwpaFhYlR0om0ortnfOUAEEHSIA70E1122gdDVwtrzWyrQi3nR+f&#10;Ly5CBeTyG0wb1lEuFzkFD24GAkECakP4UHIqMq78XquA0+ZJ1aQVFTKJjrFL1RhRSKmML9LRWlQq&#10;JTKN0vR5hL4OHjGrSBiYa4o/cvcEAzKRDNyJpscHVxWbfHROFf0lseQ8esTIYPzo3DYG8KPKNFXV&#10;R074QaQkTVBpCdWeOim2Az00Z+VtQzd4J5x/FEhvijZpTvgH+tUa6AKgX3G2Bvz50X7AU6vTKWcd&#10;vdGSux8bgYoz/c3QIziZnk3Coz408NBYHhpm014DNUYRs4tLckavh2WN0L7SOFmEqHQkjKTYJZce&#10;B+Pap9lBA0mqxSLC6CFb4e/Ms5WBPKgaOvRl9yrQ9m3s6QXcw/CexexdNyds8DSw2Hiom9jqb7r2&#10;etMQiI3TD6wwZQ7tiHobq/NfAAAA//8DAFBLAwQUAAYACAAAACEALE28qeYAAAASAQAADwAAAGRy&#10;cy9kb3ducmV2LnhtbExPS0+EMBC+m/gfmjHxxrbgIitL2RiNB3Vjsrua6K1LKxDplNDC4r93POll&#10;Mo9vvkexmW3HJjP41qGEeCGAGaycbrGW8Hp4iFbAfFCoVefQSPg2Hjbl+Vmhcu1OuDPTPtSMSNDn&#10;SkITQp9z7qvGWOUXrjdIt083WBVoHGquB3UictvxRIhrblWLpNCo3tw1pvraj1bC4xg/bbf1nD6L&#10;j5fp/W2XLb3IpLy8mO/XVG7XwIKZw98H/GYg/1CSsaMbUXvWSYjiVKSEpS5LYmAEiW6uaHMkbJqI&#10;JfCy4P+jlD8AAAD//wMAUEsBAi0AFAAGAAgAAAAhALaDOJL+AAAA4QEAABMAAAAAAAAAAAAAAAAA&#10;AAAAAFtDb250ZW50X1R5cGVzXS54bWxQSwECLQAUAAYACAAAACEAOP0h/9YAAACUAQAACwAAAAAA&#10;AAAAAAAAAAAvAQAAX3JlbHMvLnJlbHNQSwECLQAUAAYACAAAACEAGSVtJ6UCAACeBQAADgAAAAAA&#10;AAAAAAAAAAAuAgAAZHJzL2Uyb0RvYy54bWxQSwECLQAUAAYACAAAACEALE28qeYAAAASAQAADwAA&#10;AAAAAAAAAAAAAAD/BAAAZHJzL2Rvd25yZXYueG1sUEsFBgAAAAAEAAQA8wAAABIGAAAAAA==&#10;">
              <v:textbox inset="3.6pt,,3.6pt"/>
            </v:rect>
          </w:pict>
        </mc:Fallback>
      </mc:AlternateContent>
    </w:r>
    <w:r w:rsidR="00BF126C">
      <w:rPr>
        <w:noProof/>
      </w:rPr>
      <w:drawing>
        <wp:anchor distT="0" distB="0" distL="114300" distR="114300" simplePos="0" relativeHeight="251655168" behindDoc="1" locked="0" layoutInCell="1" allowOverlap="1" wp14:anchorId="1AD83DE7" wp14:editId="170A47C2">
          <wp:simplePos x="0" y="0"/>
          <wp:positionH relativeFrom="column">
            <wp:posOffset>-4867910</wp:posOffset>
          </wp:positionH>
          <wp:positionV relativeFrom="paragraph">
            <wp:posOffset>1137285</wp:posOffset>
          </wp:positionV>
          <wp:extent cx="11750578" cy="9079992"/>
          <wp:effectExtent l="0" t="0" r="0"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JD Background Test.jpg"/>
                  <pic:cNvPicPr/>
                </pic:nvPicPr>
                <pic:blipFill>
                  <a:blip r:embed="rId2">
                    <a:extLst>
                      <a:ext uri="{28A0092B-C50C-407E-A947-70E740481C1C}">
                        <a14:useLocalDpi xmlns:a14="http://schemas.microsoft.com/office/drawing/2010/main" val="0"/>
                      </a:ext>
                    </a:extLst>
                  </a:blip>
                  <a:stretch>
                    <a:fillRect/>
                  </a:stretch>
                </pic:blipFill>
                <pic:spPr bwMode="auto">
                  <a:xfrm>
                    <a:off x="0" y="0"/>
                    <a:ext cx="11750578" cy="907999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4547C">
      <w:tab/>
    </w:r>
    <w:r w:rsidR="00A4547C" w:rsidRPr="00A4547C">
      <w:rPr>
        <w:noProof/>
      </w:rPr>
      <w:drawing>
        <wp:inline distT="0" distB="0" distL="0" distR="0" wp14:anchorId="5534FA96" wp14:editId="1A8849AD">
          <wp:extent cx="2347834" cy="595429"/>
          <wp:effectExtent l="0" t="0" r="1905" b="1905"/>
          <wp:docPr id="10" name="Picture 10"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Icon&#10;&#10;Description automatically generated"/>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67619" cy="600447"/>
                  </a:xfrm>
                  <a:prstGeom prst="rect">
                    <a:avLst/>
                  </a:prstGeom>
                  <a:noFill/>
                  <a:ln>
                    <a:noFill/>
                  </a:ln>
                </pic:spPr>
              </pic:pic>
            </a:graphicData>
          </a:graphic>
        </wp:inline>
      </w:drawing>
    </w:r>
  </w:p>
  <w:p w14:paraId="4A13BC9D" w14:textId="4231D2C7" w:rsidR="00BA5A32" w:rsidRDefault="00BA5A32" w:rsidP="00A4547C">
    <w:pPr>
      <w:tabs>
        <w:tab w:val="left" w:pos="7599"/>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FC4BBC"/>
    <w:multiLevelType w:val="multilevel"/>
    <w:tmpl w:val="400EC1E8"/>
    <w:lvl w:ilvl="0">
      <w:start w:val="1"/>
      <w:numFmt w:val="bullet"/>
      <w:lvlText w:val="●"/>
      <w:lvlJc w:val="left"/>
      <w:pPr>
        <w:ind w:left="720" w:hanging="360"/>
      </w:pPr>
      <w:rPr>
        <w:rFonts w:ascii="Noto Sans Symbols" w:eastAsia="Noto Sans Symbols" w:hAnsi="Noto Sans Symbols" w:cs="Noto Sans Symbols"/>
        <w:color w:val="001454"/>
      </w:rPr>
    </w:lvl>
    <w:lvl w:ilvl="1">
      <w:start w:val="1"/>
      <w:numFmt w:val="bullet"/>
      <w:lvlText w:val="•"/>
      <w:lvlJc w:val="left"/>
      <w:pPr>
        <w:ind w:left="2160" w:hanging="720"/>
      </w:pPr>
      <w:rPr>
        <w:rFonts w:ascii="Arial" w:eastAsia="Arial" w:hAnsi="Arial" w:cs="Arial"/>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2DA07DD4"/>
    <w:multiLevelType w:val="hybridMultilevel"/>
    <w:tmpl w:val="913E7314"/>
    <w:lvl w:ilvl="0" w:tplc="04090001">
      <w:start w:val="1"/>
      <w:numFmt w:val="bullet"/>
      <w:lvlText w:val=""/>
      <w:lvlJc w:val="left"/>
      <w:pPr>
        <w:ind w:left="810" w:hanging="360"/>
      </w:pPr>
      <w:rPr>
        <w:rFonts w:ascii="Symbol" w:hAnsi="Symbol" w:hint="default"/>
      </w:rPr>
    </w:lvl>
    <w:lvl w:ilvl="1" w:tplc="2E7A654E">
      <w:start w:val="1"/>
      <w:numFmt w:val="bullet"/>
      <w:pStyle w:val="bulletslevel2"/>
      <w:lvlText w:val=""/>
      <w:lvlJc w:val="left"/>
      <w:pPr>
        <w:ind w:left="1530" w:hanging="360"/>
      </w:pPr>
      <w:rPr>
        <w:rFonts w:ascii="Symbol" w:hAnsi="Symbol"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41883755"/>
    <w:multiLevelType w:val="multilevel"/>
    <w:tmpl w:val="05C6DCAE"/>
    <w:lvl w:ilvl="0">
      <w:start w:val="1"/>
      <w:numFmt w:val="bullet"/>
      <w:lvlText w:val="●"/>
      <w:lvlJc w:val="left"/>
      <w:pPr>
        <w:ind w:left="720" w:hanging="360"/>
      </w:pPr>
      <w:rPr>
        <w:rFonts w:ascii="Noto Sans Symbols" w:eastAsia="Noto Sans Symbols" w:hAnsi="Noto Sans Symbols" w:cs="Noto Sans Symbols"/>
        <w:color w:val="00145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55F594A"/>
    <w:multiLevelType w:val="hybridMultilevel"/>
    <w:tmpl w:val="04126554"/>
    <w:lvl w:ilvl="0" w:tplc="ACE8B8E8">
      <w:start w:val="1"/>
      <w:numFmt w:val="bullet"/>
      <w:pStyle w:val="Bulletslevel1"/>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 w15:restartNumberingAfterBreak="0">
    <w:nsid w:val="5E0662B7"/>
    <w:multiLevelType w:val="multilevel"/>
    <w:tmpl w:val="AD6C9F44"/>
    <w:lvl w:ilvl="0">
      <w:start w:val="1"/>
      <w:numFmt w:val="bullet"/>
      <w:lvlText w:val="●"/>
      <w:lvlJc w:val="left"/>
      <w:pPr>
        <w:ind w:left="720" w:hanging="360"/>
      </w:pPr>
      <w:rPr>
        <w:rFonts w:ascii="Noto Sans Symbols" w:eastAsia="Noto Sans Symbols" w:hAnsi="Noto Sans Symbols" w:cs="Noto Sans Symbols"/>
        <w:color w:val="00145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9EB2BBD"/>
    <w:multiLevelType w:val="multilevel"/>
    <w:tmpl w:val="36A85D2E"/>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 w15:restartNumberingAfterBreak="0">
    <w:nsid w:val="6A076CA9"/>
    <w:multiLevelType w:val="multilevel"/>
    <w:tmpl w:val="B7189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6"/>
  </w:num>
  <w:num w:numId="4">
    <w:abstractNumId w:val="5"/>
  </w:num>
  <w:num w:numId="5">
    <w:abstractNumId w:val="0"/>
  </w:num>
  <w:num w:numId="6">
    <w:abstractNumId w:val="2"/>
  </w:num>
  <w:num w:numId="7">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displayBackgroundShape/>
  <w:embedSystemFonts/>
  <w:proofState w:spelling="clean" w:grammar="clean"/>
  <w:linkStyles/>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47C"/>
    <w:rsid w:val="00000DAF"/>
    <w:rsid w:val="000010C8"/>
    <w:rsid w:val="00006891"/>
    <w:rsid w:val="00044A7E"/>
    <w:rsid w:val="00046F85"/>
    <w:rsid w:val="0005031A"/>
    <w:rsid w:val="00057D85"/>
    <w:rsid w:val="00071F37"/>
    <w:rsid w:val="00083DA8"/>
    <w:rsid w:val="00086221"/>
    <w:rsid w:val="00091C74"/>
    <w:rsid w:val="00094921"/>
    <w:rsid w:val="00094A5D"/>
    <w:rsid w:val="000A3A08"/>
    <w:rsid w:val="000A796C"/>
    <w:rsid w:val="000C3637"/>
    <w:rsid w:val="000C484A"/>
    <w:rsid w:val="000C7ADA"/>
    <w:rsid w:val="000D2A41"/>
    <w:rsid w:val="00100878"/>
    <w:rsid w:val="001067E0"/>
    <w:rsid w:val="00111229"/>
    <w:rsid w:val="00120288"/>
    <w:rsid w:val="0012193F"/>
    <w:rsid w:val="00124E05"/>
    <w:rsid w:val="001558CE"/>
    <w:rsid w:val="00157985"/>
    <w:rsid w:val="00162173"/>
    <w:rsid w:val="001641EA"/>
    <w:rsid w:val="00165343"/>
    <w:rsid w:val="00167C51"/>
    <w:rsid w:val="001733E0"/>
    <w:rsid w:val="00176F58"/>
    <w:rsid w:val="0017744C"/>
    <w:rsid w:val="001905B7"/>
    <w:rsid w:val="00193D3D"/>
    <w:rsid w:val="00193FC7"/>
    <w:rsid w:val="001C362D"/>
    <w:rsid w:val="001C3B6E"/>
    <w:rsid w:val="001D1191"/>
    <w:rsid w:val="001D2D14"/>
    <w:rsid w:val="001D31AC"/>
    <w:rsid w:val="001E617D"/>
    <w:rsid w:val="001F18EE"/>
    <w:rsid w:val="001F6F31"/>
    <w:rsid w:val="00215925"/>
    <w:rsid w:val="00222C0A"/>
    <w:rsid w:val="0022359C"/>
    <w:rsid w:val="0022430F"/>
    <w:rsid w:val="002249A2"/>
    <w:rsid w:val="00225CDF"/>
    <w:rsid w:val="00236D33"/>
    <w:rsid w:val="0024147D"/>
    <w:rsid w:val="002514CE"/>
    <w:rsid w:val="0025603B"/>
    <w:rsid w:val="002625AE"/>
    <w:rsid w:val="0026414B"/>
    <w:rsid w:val="00267816"/>
    <w:rsid w:val="00273725"/>
    <w:rsid w:val="00290BE5"/>
    <w:rsid w:val="00295D05"/>
    <w:rsid w:val="002A2E6B"/>
    <w:rsid w:val="002A308E"/>
    <w:rsid w:val="002A4D93"/>
    <w:rsid w:val="002B4CF6"/>
    <w:rsid w:val="002C2723"/>
    <w:rsid w:val="002C3438"/>
    <w:rsid w:val="002C558E"/>
    <w:rsid w:val="002D0232"/>
    <w:rsid w:val="002D120F"/>
    <w:rsid w:val="002D4B89"/>
    <w:rsid w:val="002D752E"/>
    <w:rsid w:val="002E0180"/>
    <w:rsid w:val="002E4E88"/>
    <w:rsid w:val="002E6891"/>
    <w:rsid w:val="002F087E"/>
    <w:rsid w:val="002F22E9"/>
    <w:rsid w:val="002F2F07"/>
    <w:rsid w:val="003063B7"/>
    <w:rsid w:val="003124B9"/>
    <w:rsid w:val="0031288A"/>
    <w:rsid w:val="003151B2"/>
    <w:rsid w:val="00342C69"/>
    <w:rsid w:val="00345F51"/>
    <w:rsid w:val="00364FB2"/>
    <w:rsid w:val="00370E41"/>
    <w:rsid w:val="00377D12"/>
    <w:rsid w:val="00380BFD"/>
    <w:rsid w:val="00381BA7"/>
    <w:rsid w:val="00385281"/>
    <w:rsid w:val="00387C2C"/>
    <w:rsid w:val="00395946"/>
    <w:rsid w:val="003A7826"/>
    <w:rsid w:val="003C1C12"/>
    <w:rsid w:val="003C32C7"/>
    <w:rsid w:val="003D60F2"/>
    <w:rsid w:val="003E04B1"/>
    <w:rsid w:val="003E1EE5"/>
    <w:rsid w:val="003E4284"/>
    <w:rsid w:val="003E59E4"/>
    <w:rsid w:val="003F0C2D"/>
    <w:rsid w:val="003F429F"/>
    <w:rsid w:val="003F4C48"/>
    <w:rsid w:val="00402B1F"/>
    <w:rsid w:val="00434D30"/>
    <w:rsid w:val="004436ED"/>
    <w:rsid w:val="00452546"/>
    <w:rsid w:val="00462571"/>
    <w:rsid w:val="00483541"/>
    <w:rsid w:val="004877C0"/>
    <w:rsid w:val="00493595"/>
    <w:rsid w:val="004955ED"/>
    <w:rsid w:val="00495D54"/>
    <w:rsid w:val="0049641E"/>
    <w:rsid w:val="004A02BB"/>
    <w:rsid w:val="004B4127"/>
    <w:rsid w:val="004B4D08"/>
    <w:rsid w:val="004C2E99"/>
    <w:rsid w:val="004C5C84"/>
    <w:rsid w:val="004D334B"/>
    <w:rsid w:val="004D531A"/>
    <w:rsid w:val="004E061B"/>
    <w:rsid w:val="00505279"/>
    <w:rsid w:val="0052249D"/>
    <w:rsid w:val="00526651"/>
    <w:rsid w:val="0053373B"/>
    <w:rsid w:val="005422AF"/>
    <w:rsid w:val="00554187"/>
    <w:rsid w:val="00564449"/>
    <w:rsid w:val="00564834"/>
    <w:rsid w:val="00564B3B"/>
    <w:rsid w:val="005722CF"/>
    <w:rsid w:val="00573FA1"/>
    <w:rsid w:val="005772F9"/>
    <w:rsid w:val="0058453D"/>
    <w:rsid w:val="005930C9"/>
    <w:rsid w:val="005A0F1C"/>
    <w:rsid w:val="005A28BD"/>
    <w:rsid w:val="005B6225"/>
    <w:rsid w:val="005B6B1C"/>
    <w:rsid w:val="005C1A8D"/>
    <w:rsid w:val="005C477A"/>
    <w:rsid w:val="005D105F"/>
    <w:rsid w:val="005E2719"/>
    <w:rsid w:val="005E7ABE"/>
    <w:rsid w:val="005F1410"/>
    <w:rsid w:val="005F4FCD"/>
    <w:rsid w:val="00604D6C"/>
    <w:rsid w:val="00604F35"/>
    <w:rsid w:val="00610DEB"/>
    <w:rsid w:val="00611209"/>
    <w:rsid w:val="00612250"/>
    <w:rsid w:val="00613EF3"/>
    <w:rsid w:val="00621729"/>
    <w:rsid w:val="006352A5"/>
    <w:rsid w:val="00636D5C"/>
    <w:rsid w:val="0064167F"/>
    <w:rsid w:val="00642505"/>
    <w:rsid w:val="0064429C"/>
    <w:rsid w:val="0064527D"/>
    <w:rsid w:val="006455E6"/>
    <w:rsid w:val="00646384"/>
    <w:rsid w:val="00650D40"/>
    <w:rsid w:val="0065271E"/>
    <w:rsid w:val="00664C58"/>
    <w:rsid w:val="006714CD"/>
    <w:rsid w:val="00683015"/>
    <w:rsid w:val="00694BCE"/>
    <w:rsid w:val="00697892"/>
    <w:rsid w:val="00697BA4"/>
    <w:rsid w:val="006A0C29"/>
    <w:rsid w:val="006A38AA"/>
    <w:rsid w:val="006A7A74"/>
    <w:rsid w:val="006D0751"/>
    <w:rsid w:val="006D33AE"/>
    <w:rsid w:val="006D6904"/>
    <w:rsid w:val="006D7809"/>
    <w:rsid w:val="006D7909"/>
    <w:rsid w:val="006E7454"/>
    <w:rsid w:val="006F0D23"/>
    <w:rsid w:val="006F181B"/>
    <w:rsid w:val="006F2D6D"/>
    <w:rsid w:val="006F306F"/>
    <w:rsid w:val="00705A82"/>
    <w:rsid w:val="007157FF"/>
    <w:rsid w:val="007178E8"/>
    <w:rsid w:val="00721FBD"/>
    <w:rsid w:val="007275FC"/>
    <w:rsid w:val="00733EAB"/>
    <w:rsid w:val="00741C55"/>
    <w:rsid w:val="0074317C"/>
    <w:rsid w:val="00744A40"/>
    <w:rsid w:val="00751A8B"/>
    <w:rsid w:val="007801D2"/>
    <w:rsid w:val="00781B3D"/>
    <w:rsid w:val="00787D02"/>
    <w:rsid w:val="007901C8"/>
    <w:rsid w:val="00795D83"/>
    <w:rsid w:val="0079788C"/>
    <w:rsid w:val="007A35C1"/>
    <w:rsid w:val="007A79FB"/>
    <w:rsid w:val="007B1244"/>
    <w:rsid w:val="007B3EE1"/>
    <w:rsid w:val="007B71CE"/>
    <w:rsid w:val="007C1CA9"/>
    <w:rsid w:val="007C4A8B"/>
    <w:rsid w:val="007E0CDD"/>
    <w:rsid w:val="007E2FA5"/>
    <w:rsid w:val="007E3ECF"/>
    <w:rsid w:val="007F71B4"/>
    <w:rsid w:val="00801091"/>
    <w:rsid w:val="00812134"/>
    <w:rsid w:val="008143AD"/>
    <w:rsid w:val="00817553"/>
    <w:rsid w:val="00824543"/>
    <w:rsid w:val="00827A44"/>
    <w:rsid w:val="008301F1"/>
    <w:rsid w:val="008333B1"/>
    <w:rsid w:val="00843D76"/>
    <w:rsid w:val="0085180D"/>
    <w:rsid w:val="0085478D"/>
    <w:rsid w:val="008548CD"/>
    <w:rsid w:val="0086101D"/>
    <w:rsid w:val="00862334"/>
    <w:rsid w:val="00865564"/>
    <w:rsid w:val="008717E0"/>
    <w:rsid w:val="0087718E"/>
    <w:rsid w:val="00877E87"/>
    <w:rsid w:val="00880D11"/>
    <w:rsid w:val="00881F83"/>
    <w:rsid w:val="00883EBE"/>
    <w:rsid w:val="008911F7"/>
    <w:rsid w:val="00892E19"/>
    <w:rsid w:val="00893A5B"/>
    <w:rsid w:val="008947BE"/>
    <w:rsid w:val="008B099F"/>
    <w:rsid w:val="008B4CA0"/>
    <w:rsid w:val="008D21D2"/>
    <w:rsid w:val="008D38D7"/>
    <w:rsid w:val="008D6029"/>
    <w:rsid w:val="008E46CC"/>
    <w:rsid w:val="0090180B"/>
    <w:rsid w:val="00901D5C"/>
    <w:rsid w:val="00902C91"/>
    <w:rsid w:val="00906FA7"/>
    <w:rsid w:val="00910474"/>
    <w:rsid w:val="00913505"/>
    <w:rsid w:val="00917D7E"/>
    <w:rsid w:val="009253F2"/>
    <w:rsid w:val="00925950"/>
    <w:rsid w:val="00931ACB"/>
    <w:rsid w:val="0093715A"/>
    <w:rsid w:val="00940221"/>
    <w:rsid w:val="00943233"/>
    <w:rsid w:val="009473CE"/>
    <w:rsid w:val="00954B95"/>
    <w:rsid w:val="00963DD5"/>
    <w:rsid w:val="00966709"/>
    <w:rsid w:val="00970EBF"/>
    <w:rsid w:val="00975CF9"/>
    <w:rsid w:val="00983531"/>
    <w:rsid w:val="009A2533"/>
    <w:rsid w:val="009B241F"/>
    <w:rsid w:val="009C2D7F"/>
    <w:rsid w:val="009C6405"/>
    <w:rsid w:val="009C6B10"/>
    <w:rsid w:val="009C70B8"/>
    <w:rsid w:val="009D3BE5"/>
    <w:rsid w:val="009E0109"/>
    <w:rsid w:val="009E5D27"/>
    <w:rsid w:val="009E75F2"/>
    <w:rsid w:val="009F3453"/>
    <w:rsid w:val="009F38C0"/>
    <w:rsid w:val="00A02A88"/>
    <w:rsid w:val="00A07E79"/>
    <w:rsid w:val="00A12141"/>
    <w:rsid w:val="00A25AAA"/>
    <w:rsid w:val="00A33E9B"/>
    <w:rsid w:val="00A368A7"/>
    <w:rsid w:val="00A43215"/>
    <w:rsid w:val="00A44968"/>
    <w:rsid w:val="00A451BA"/>
    <w:rsid w:val="00A4547C"/>
    <w:rsid w:val="00A62249"/>
    <w:rsid w:val="00A62EFA"/>
    <w:rsid w:val="00A716C1"/>
    <w:rsid w:val="00A800B2"/>
    <w:rsid w:val="00A81617"/>
    <w:rsid w:val="00A9120F"/>
    <w:rsid w:val="00AB2A94"/>
    <w:rsid w:val="00AC1CEB"/>
    <w:rsid w:val="00AD0519"/>
    <w:rsid w:val="00AD4F0E"/>
    <w:rsid w:val="00AD5E0F"/>
    <w:rsid w:val="00B02419"/>
    <w:rsid w:val="00B06EA2"/>
    <w:rsid w:val="00B22799"/>
    <w:rsid w:val="00B26BE3"/>
    <w:rsid w:val="00B31B17"/>
    <w:rsid w:val="00B3344A"/>
    <w:rsid w:val="00B341B5"/>
    <w:rsid w:val="00B34E81"/>
    <w:rsid w:val="00B35CA5"/>
    <w:rsid w:val="00B3711C"/>
    <w:rsid w:val="00B40E4E"/>
    <w:rsid w:val="00B47EFE"/>
    <w:rsid w:val="00B563E5"/>
    <w:rsid w:val="00B71138"/>
    <w:rsid w:val="00B7209C"/>
    <w:rsid w:val="00BA1ED9"/>
    <w:rsid w:val="00BA3950"/>
    <w:rsid w:val="00BA5A32"/>
    <w:rsid w:val="00BA63CC"/>
    <w:rsid w:val="00BA7A44"/>
    <w:rsid w:val="00BB3690"/>
    <w:rsid w:val="00BB5437"/>
    <w:rsid w:val="00BB62EB"/>
    <w:rsid w:val="00BC0851"/>
    <w:rsid w:val="00BE2D2D"/>
    <w:rsid w:val="00BE2F47"/>
    <w:rsid w:val="00BF126C"/>
    <w:rsid w:val="00BF3E61"/>
    <w:rsid w:val="00BF6951"/>
    <w:rsid w:val="00C017BC"/>
    <w:rsid w:val="00C15BD7"/>
    <w:rsid w:val="00C15E3A"/>
    <w:rsid w:val="00C17DE2"/>
    <w:rsid w:val="00C21F8C"/>
    <w:rsid w:val="00C22F5A"/>
    <w:rsid w:val="00C230FC"/>
    <w:rsid w:val="00C40B5C"/>
    <w:rsid w:val="00C421A8"/>
    <w:rsid w:val="00C46598"/>
    <w:rsid w:val="00C546D9"/>
    <w:rsid w:val="00C56044"/>
    <w:rsid w:val="00C63271"/>
    <w:rsid w:val="00C66993"/>
    <w:rsid w:val="00C70035"/>
    <w:rsid w:val="00C72518"/>
    <w:rsid w:val="00C839E3"/>
    <w:rsid w:val="00C86A36"/>
    <w:rsid w:val="00C923C2"/>
    <w:rsid w:val="00C9565E"/>
    <w:rsid w:val="00C95B7F"/>
    <w:rsid w:val="00CA1B89"/>
    <w:rsid w:val="00CA1FC1"/>
    <w:rsid w:val="00CA7D34"/>
    <w:rsid w:val="00CB1F63"/>
    <w:rsid w:val="00CB2196"/>
    <w:rsid w:val="00CB5D2B"/>
    <w:rsid w:val="00CC3A83"/>
    <w:rsid w:val="00CD1234"/>
    <w:rsid w:val="00CD330F"/>
    <w:rsid w:val="00CD6DBE"/>
    <w:rsid w:val="00CE1580"/>
    <w:rsid w:val="00CE1B62"/>
    <w:rsid w:val="00D17D24"/>
    <w:rsid w:val="00D2643A"/>
    <w:rsid w:val="00D54EB4"/>
    <w:rsid w:val="00D56AD1"/>
    <w:rsid w:val="00D632F0"/>
    <w:rsid w:val="00D650BB"/>
    <w:rsid w:val="00D779B2"/>
    <w:rsid w:val="00D77C72"/>
    <w:rsid w:val="00D852A6"/>
    <w:rsid w:val="00D87884"/>
    <w:rsid w:val="00D90757"/>
    <w:rsid w:val="00D9685E"/>
    <w:rsid w:val="00DA1014"/>
    <w:rsid w:val="00DA3F93"/>
    <w:rsid w:val="00DA5462"/>
    <w:rsid w:val="00DB23C3"/>
    <w:rsid w:val="00DB607B"/>
    <w:rsid w:val="00DD464A"/>
    <w:rsid w:val="00DD5399"/>
    <w:rsid w:val="00DF173E"/>
    <w:rsid w:val="00DF5959"/>
    <w:rsid w:val="00E01B9B"/>
    <w:rsid w:val="00E02271"/>
    <w:rsid w:val="00E05229"/>
    <w:rsid w:val="00E06863"/>
    <w:rsid w:val="00E0753A"/>
    <w:rsid w:val="00E118D3"/>
    <w:rsid w:val="00E1390A"/>
    <w:rsid w:val="00E176FA"/>
    <w:rsid w:val="00E234AF"/>
    <w:rsid w:val="00E33D3E"/>
    <w:rsid w:val="00E3476D"/>
    <w:rsid w:val="00E3479E"/>
    <w:rsid w:val="00E34C4B"/>
    <w:rsid w:val="00E3628F"/>
    <w:rsid w:val="00E4272E"/>
    <w:rsid w:val="00E53881"/>
    <w:rsid w:val="00E60E65"/>
    <w:rsid w:val="00E61471"/>
    <w:rsid w:val="00E64F1F"/>
    <w:rsid w:val="00E71437"/>
    <w:rsid w:val="00E71DCB"/>
    <w:rsid w:val="00E72762"/>
    <w:rsid w:val="00E73E49"/>
    <w:rsid w:val="00E8062A"/>
    <w:rsid w:val="00E80E52"/>
    <w:rsid w:val="00E82BC6"/>
    <w:rsid w:val="00E83FA3"/>
    <w:rsid w:val="00E85A85"/>
    <w:rsid w:val="00E87479"/>
    <w:rsid w:val="00EA75B4"/>
    <w:rsid w:val="00EB444E"/>
    <w:rsid w:val="00EB7EFC"/>
    <w:rsid w:val="00EC5CF7"/>
    <w:rsid w:val="00ED1AE2"/>
    <w:rsid w:val="00ED302F"/>
    <w:rsid w:val="00ED33BB"/>
    <w:rsid w:val="00ED7F3F"/>
    <w:rsid w:val="00EE425A"/>
    <w:rsid w:val="00EF369D"/>
    <w:rsid w:val="00EF3BBC"/>
    <w:rsid w:val="00EF4311"/>
    <w:rsid w:val="00F06670"/>
    <w:rsid w:val="00F15722"/>
    <w:rsid w:val="00F16563"/>
    <w:rsid w:val="00F23ED7"/>
    <w:rsid w:val="00F3637B"/>
    <w:rsid w:val="00F403B5"/>
    <w:rsid w:val="00F41BE9"/>
    <w:rsid w:val="00F4296A"/>
    <w:rsid w:val="00F43EC7"/>
    <w:rsid w:val="00F45305"/>
    <w:rsid w:val="00F462D0"/>
    <w:rsid w:val="00F55B1A"/>
    <w:rsid w:val="00F55EBA"/>
    <w:rsid w:val="00F571E5"/>
    <w:rsid w:val="00F65049"/>
    <w:rsid w:val="00F65A57"/>
    <w:rsid w:val="00F672EE"/>
    <w:rsid w:val="00F70294"/>
    <w:rsid w:val="00F8126A"/>
    <w:rsid w:val="00F82E23"/>
    <w:rsid w:val="00F83CF6"/>
    <w:rsid w:val="00F86DD0"/>
    <w:rsid w:val="00F90CDB"/>
    <w:rsid w:val="00F93EAD"/>
    <w:rsid w:val="00FA1D83"/>
    <w:rsid w:val="00FB2003"/>
    <w:rsid w:val="00FB3865"/>
    <w:rsid w:val="00FC0335"/>
    <w:rsid w:val="00FC14A5"/>
    <w:rsid w:val="00FC1921"/>
    <w:rsid w:val="00FC3A60"/>
    <w:rsid w:val="00FD251B"/>
    <w:rsid w:val="00FD2F88"/>
    <w:rsid w:val="00FD3532"/>
    <w:rsid w:val="00FD4F3C"/>
    <w:rsid w:val="00FE1155"/>
    <w:rsid w:val="00FE5A50"/>
    <w:rsid w:val="00FF037C"/>
    <w:rsid w:val="00FF6489"/>
    <w:rsid w:val="27F5881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71D5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Paragraph"/>
    <w:qFormat/>
    <w:rsid w:val="003063B7"/>
    <w:rPr>
      <w:rFonts w:asciiTheme="minorHAnsi" w:hAnsiTheme="minorHAnsi" w:cstheme="minorBidi"/>
      <w:sz w:val="24"/>
      <w:szCs w:val="24"/>
    </w:rPr>
  </w:style>
  <w:style w:type="paragraph" w:styleId="Heading1">
    <w:name w:val="heading 1"/>
    <w:basedOn w:val="Normal"/>
    <w:next w:val="Heading2"/>
    <w:link w:val="Heading1Char"/>
    <w:autoRedefine/>
    <w:qFormat/>
    <w:rsid w:val="00DF173E"/>
    <w:pPr>
      <w:keepNext/>
      <w:tabs>
        <w:tab w:val="left" w:pos="0"/>
      </w:tabs>
      <w:contextualSpacing/>
      <w:outlineLvl w:val="0"/>
    </w:pPr>
    <w:rPr>
      <w:rFonts w:ascii="Oswald" w:eastAsia="Times New Roman" w:hAnsi="Oswald"/>
      <w:bCs/>
      <w:color w:val="0038A9"/>
      <w:kern w:val="32"/>
      <w:sz w:val="36"/>
      <w:szCs w:val="32"/>
    </w:rPr>
  </w:style>
  <w:style w:type="paragraph" w:styleId="Heading2">
    <w:name w:val="heading 2"/>
    <w:basedOn w:val="Normal"/>
    <w:link w:val="Heading2Char"/>
    <w:autoRedefine/>
    <w:qFormat/>
    <w:rsid w:val="00DF173E"/>
    <w:pPr>
      <w:keepNext/>
      <w:keepLines/>
      <w:spacing w:before="240" w:after="120" w:line="360" w:lineRule="auto"/>
      <w:outlineLvl w:val="1"/>
    </w:pPr>
    <w:rPr>
      <w:rFonts w:ascii="Oswald" w:eastAsiaTheme="majorEastAsia" w:hAnsi="Oswald" w:cstheme="majorBidi"/>
      <w:bCs/>
      <w:color w:val="0038A9"/>
      <w:sz w:val="28"/>
      <w:szCs w:val="26"/>
    </w:rPr>
  </w:style>
  <w:style w:type="paragraph" w:styleId="Heading3">
    <w:name w:val="heading 3"/>
    <w:basedOn w:val="Normal"/>
    <w:link w:val="Heading3Char"/>
    <w:autoRedefine/>
    <w:qFormat/>
    <w:rsid w:val="00DF173E"/>
    <w:pPr>
      <w:keepNext/>
      <w:keepLines/>
      <w:spacing w:before="240" w:after="120" w:line="360" w:lineRule="auto"/>
      <w:contextualSpacing/>
      <w:outlineLvl w:val="2"/>
    </w:pPr>
    <w:rPr>
      <w:rFonts w:ascii="Calibri" w:eastAsiaTheme="majorEastAsia" w:hAnsi="Calibri" w:cstheme="majorBidi"/>
      <w:b/>
      <w:bCs/>
      <w:color w:val="CFA464"/>
    </w:rPr>
  </w:style>
  <w:style w:type="paragraph" w:styleId="Heading4">
    <w:name w:val="heading 4"/>
    <w:basedOn w:val="Normal"/>
    <w:next w:val="Normal"/>
    <w:link w:val="Heading4Char"/>
    <w:semiHidden/>
    <w:qFormat/>
    <w:rsid w:val="00DF173E"/>
    <w:pPr>
      <w:keepNext/>
      <w:keepLines/>
      <w:spacing w:before="200" w:line="360" w:lineRule="auto"/>
      <w:outlineLvl w:val="3"/>
    </w:pPr>
    <w:rPr>
      <w:rFonts w:asciiTheme="majorHAnsi" w:eastAsiaTheme="majorEastAsia" w:hAnsiTheme="majorHAnsi" w:cstheme="majorBidi"/>
      <w:b/>
      <w:bCs/>
      <w:i/>
      <w:iCs/>
      <w:color w:val="0038A9" w:themeColor="accent1"/>
    </w:rPr>
  </w:style>
  <w:style w:type="paragraph" w:styleId="Heading5">
    <w:name w:val="heading 5"/>
    <w:basedOn w:val="Normal"/>
    <w:next w:val="Normal"/>
    <w:link w:val="Heading5Char"/>
    <w:semiHidden/>
    <w:unhideWhenUsed/>
    <w:qFormat/>
    <w:rsid w:val="00DF173E"/>
    <w:pPr>
      <w:keepNext/>
      <w:keepLines/>
      <w:spacing w:before="200" w:line="360" w:lineRule="auto"/>
      <w:outlineLvl w:val="4"/>
    </w:pPr>
    <w:rPr>
      <w:rFonts w:asciiTheme="majorHAnsi" w:eastAsiaTheme="majorEastAsia" w:hAnsiTheme="majorHAnsi" w:cstheme="majorBidi"/>
      <w:color w:val="001B54" w:themeColor="accent1" w:themeShade="7F"/>
    </w:rPr>
  </w:style>
  <w:style w:type="paragraph" w:styleId="Heading6">
    <w:name w:val="heading 6"/>
    <w:basedOn w:val="Normal"/>
    <w:next w:val="Normal"/>
    <w:link w:val="Heading6Char"/>
    <w:semiHidden/>
    <w:unhideWhenUsed/>
    <w:qFormat/>
    <w:rsid w:val="00DF173E"/>
    <w:pPr>
      <w:keepNext/>
      <w:keepLines/>
      <w:spacing w:before="200" w:line="360" w:lineRule="auto"/>
      <w:outlineLvl w:val="5"/>
    </w:pPr>
    <w:rPr>
      <w:rFonts w:asciiTheme="majorHAnsi" w:eastAsiaTheme="majorEastAsia" w:hAnsiTheme="majorHAnsi" w:cstheme="majorBidi"/>
      <w:i/>
      <w:iCs/>
      <w:color w:val="001B54" w:themeColor="accent1" w:themeShade="7F"/>
    </w:rPr>
  </w:style>
  <w:style w:type="character" w:default="1" w:styleId="DefaultParagraphFont">
    <w:name w:val="Default Paragraph Font"/>
    <w:uiPriority w:val="1"/>
    <w:semiHidden/>
    <w:unhideWhenUsed/>
    <w:rsid w:val="003063B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063B7"/>
  </w:style>
  <w:style w:type="character" w:customStyle="1" w:styleId="Heading1Char">
    <w:name w:val="Heading 1 Char"/>
    <w:basedOn w:val="DefaultParagraphFont"/>
    <w:link w:val="Heading1"/>
    <w:rsid w:val="00DF173E"/>
    <w:rPr>
      <w:rFonts w:ascii="Oswald" w:eastAsia="Times New Roman" w:hAnsi="Oswald"/>
      <w:bCs/>
      <w:color w:val="0038A9"/>
      <w:kern w:val="32"/>
      <w:sz w:val="36"/>
      <w:szCs w:val="32"/>
    </w:rPr>
  </w:style>
  <w:style w:type="paragraph" w:styleId="Footer">
    <w:name w:val="footer"/>
    <w:basedOn w:val="Normal"/>
    <w:link w:val="FooterChar"/>
    <w:autoRedefine/>
    <w:unhideWhenUsed/>
    <w:qFormat/>
    <w:rsid w:val="00DF173E"/>
    <w:pPr>
      <w:tabs>
        <w:tab w:val="center" w:pos="4680"/>
        <w:tab w:val="right" w:pos="9360"/>
      </w:tabs>
    </w:pPr>
  </w:style>
  <w:style w:type="character" w:customStyle="1" w:styleId="FooterChar">
    <w:name w:val="Footer Char"/>
    <w:basedOn w:val="DefaultParagraphFont"/>
    <w:link w:val="Footer"/>
    <w:rsid w:val="00DF173E"/>
    <w:rPr>
      <w:rFonts w:ascii="Calibri Light" w:hAnsi="Calibri Light"/>
      <w:sz w:val="24"/>
    </w:rPr>
  </w:style>
  <w:style w:type="paragraph" w:styleId="Header">
    <w:name w:val="header"/>
    <w:basedOn w:val="Normal"/>
    <w:link w:val="HeaderChar"/>
    <w:autoRedefine/>
    <w:unhideWhenUsed/>
    <w:qFormat/>
    <w:rsid w:val="00DF173E"/>
    <w:pPr>
      <w:tabs>
        <w:tab w:val="center" w:pos="4680"/>
        <w:tab w:val="right" w:pos="9360"/>
      </w:tabs>
    </w:pPr>
  </w:style>
  <w:style w:type="character" w:customStyle="1" w:styleId="Heading2Char">
    <w:name w:val="Heading 2 Char"/>
    <w:basedOn w:val="DefaultParagraphFont"/>
    <w:link w:val="Heading2"/>
    <w:rsid w:val="00DF173E"/>
    <w:rPr>
      <w:rFonts w:ascii="Oswald" w:eastAsiaTheme="majorEastAsia" w:hAnsi="Oswald" w:cstheme="majorBidi"/>
      <w:bCs/>
      <w:color w:val="0038A9"/>
      <w:sz w:val="28"/>
      <w:szCs w:val="26"/>
    </w:rPr>
  </w:style>
  <w:style w:type="character" w:customStyle="1" w:styleId="Heading3Char">
    <w:name w:val="Heading 3 Char"/>
    <w:basedOn w:val="DefaultParagraphFont"/>
    <w:link w:val="Heading3"/>
    <w:rsid w:val="00DF173E"/>
    <w:rPr>
      <w:rFonts w:eastAsiaTheme="majorEastAsia" w:cstheme="majorBidi"/>
      <w:b/>
      <w:bCs/>
      <w:color w:val="CFA464"/>
      <w:sz w:val="24"/>
    </w:rPr>
  </w:style>
  <w:style w:type="character" w:customStyle="1" w:styleId="HeaderChar">
    <w:name w:val="Header Char"/>
    <w:basedOn w:val="DefaultParagraphFont"/>
    <w:link w:val="Header"/>
    <w:rsid w:val="00DF173E"/>
    <w:rPr>
      <w:rFonts w:ascii="Calibri Light" w:hAnsi="Calibri Light"/>
      <w:sz w:val="24"/>
    </w:rPr>
  </w:style>
  <w:style w:type="table" w:customStyle="1" w:styleId="TableGrid21">
    <w:name w:val="Table Grid21"/>
    <w:basedOn w:val="TableNormal"/>
    <w:next w:val="TableGrid"/>
    <w:rsid w:val="00DF173E"/>
    <w:rPr>
      <w:rFonts w:ascii="Cambria" w:eastAsia="Cambria" w:hAnsi="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geNumberStyle">
    <w:name w:val="Page Number Style"/>
    <w:basedOn w:val="Normal"/>
    <w:link w:val="PageNumberStyleChar"/>
    <w:autoRedefine/>
    <w:qFormat/>
    <w:rsid w:val="00DF173E"/>
    <w:pPr>
      <w:jc w:val="center"/>
    </w:pPr>
    <w:rPr>
      <w:sz w:val="16"/>
      <w:szCs w:val="16"/>
    </w:rPr>
  </w:style>
  <w:style w:type="character" w:customStyle="1" w:styleId="PageNumberStyleChar">
    <w:name w:val="Page Number Style Char"/>
    <w:basedOn w:val="DefaultParagraphFont"/>
    <w:link w:val="PageNumberStyle"/>
    <w:rsid w:val="00DF173E"/>
    <w:rPr>
      <w:rFonts w:ascii="Calibri Light" w:hAnsi="Calibri Light"/>
      <w:sz w:val="16"/>
      <w:szCs w:val="16"/>
    </w:rPr>
  </w:style>
  <w:style w:type="character" w:customStyle="1" w:styleId="Heading4Char">
    <w:name w:val="Heading 4 Char"/>
    <w:basedOn w:val="DefaultParagraphFont"/>
    <w:link w:val="Heading4"/>
    <w:semiHidden/>
    <w:rsid w:val="00DF173E"/>
    <w:rPr>
      <w:rFonts w:asciiTheme="majorHAnsi" w:eastAsiaTheme="majorEastAsia" w:hAnsiTheme="majorHAnsi" w:cstheme="majorBidi"/>
      <w:b/>
      <w:bCs/>
      <w:i/>
      <w:iCs/>
      <w:color w:val="0038A9" w:themeColor="accent1"/>
      <w:sz w:val="24"/>
    </w:rPr>
  </w:style>
  <w:style w:type="character" w:customStyle="1" w:styleId="Heading5Char">
    <w:name w:val="Heading 5 Char"/>
    <w:basedOn w:val="DefaultParagraphFont"/>
    <w:link w:val="Heading5"/>
    <w:semiHidden/>
    <w:rsid w:val="00DF173E"/>
    <w:rPr>
      <w:rFonts w:asciiTheme="majorHAnsi" w:eastAsiaTheme="majorEastAsia" w:hAnsiTheme="majorHAnsi" w:cstheme="majorBidi"/>
      <w:color w:val="001B54" w:themeColor="accent1" w:themeShade="7F"/>
      <w:sz w:val="24"/>
    </w:rPr>
  </w:style>
  <w:style w:type="character" w:customStyle="1" w:styleId="Heading6Char">
    <w:name w:val="Heading 6 Char"/>
    <w:basedOn w:val="DefaultParagraphFont"/>
    <w:link w:val="Heading6"/>
    <w:semiHidden/>
    <w:rsid w:val="00DF173E"/>
    <w:rPr>
      <w:rFonts w:asciiTheme="majorHAnsi" w:eastAsiaTheme="majorEastAsia" w:hAnsiTheme="majorHAnsi" w:cstheme="majorBidi"/>
      <w:i/>
      <w:iCs/>
      <w:color w:val="001B54" w:themeColor="accent1" w:themeShade="7F"/>
      <w:sz w:val="24"/>
    </w:rPr>
  </w:style>
  <w:style w:type="paragraph" w:customStyle="1" w:styleId="Heading4body">
    <w:name w:val="Heading 4 (body)"/>
    <w:basedOn w:val="Normal"/>
    <w:autoRedefine/>
    <w:qFormat/>
    <w:rsid w:val="00DF173E"/>
    <w:pPr>
      <w:spacing w:after="120"/>
    </w:pPr>
    <w:rPr>
      <w:b/>
      <w:szCs w:val="20"/>
    </w:rPr>
  </w:style>
  <w:style w:type="table" w:customStyle="1" w:styleId="TableGrid3">
    <w:name w:val="Table Grid3"/>
    <w:basedOn w:val="TableNormal"/>
    <w:next w:val="TableGrid"/>
    <w:uiPriority w:val="39"/>
    <w:rsid w:val="00DF173E"/>
    <w:rPr>
      <w:rFonts w:ascii="Cambria" w:eastAsia="Cambria" w:hAnsi="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slevel1">
    <w:name w:val="Bullets level 1"/>
    <w:basedOn w:val="Normal"/>
    <w:autoRedefine/>
    <w:qFormat/>
    <w:rsid w:val="00DF173E"/>
    <w:pPr>
      <w:numPr>
        <w:numId w:val="1"/>
      </w:numPr>
      <w:ind w:left="634" w:hanging="274"/>
      <w:contextualSpacing/>
    </w:pPr>
  </w:style>
  <w:style w:type="paragraph" w:customStyle="1" w:styleId="bulletslevel2">
    <w:name w:val="bullets level 2"/>
    <w:basedOn w:val="Normal"/>
    <w:qFormat/>
    <w:rsid w:val="00DF173E"/>
    <w:pPr>
      <w:numPr>
        <w:ilvl w:val="1"/>
        <w:numId w:val="2"/>
      </w:numPr>
      <w:ind w:left="1080" w:hanging="274"/>
      <w:contextualSpacing/>
    </w:pPr>
  </w:style>
  <w:style w:type="table" w:customStyle="1" w:styleId="TableGrid11">
    <w:name w:val="Table Grid11"/>
    <w:basedOn w:val="TableNormal"/>
    <w:next w:val="TableGrid"/>
    <w:rsid w:val="00DF173E"/>
    <w:rPr>
      <w:rFonts w:ascii="Cambria" w:eastAsia="Cambria" w:hAnsi="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F173E"/>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DF173E"/>
    <w:rPr>
      <w:rFonts w:ascii="Times New Roman" w:hAnsi="Times New Roman"/>
      <w:sz w:val="18"/>
      <w:szCs w:val="18"/>
    </w:rPr>
  </w:style>
  <w:style w:type="paragraph" w:customStyle="1" w:styleId="QuoteStyle">
    <w:name w:val="QuoteStyle"/>
    <w:basedOn w:val="Normal"/>
    <w:autoRedefine/>
    <w:qFormat/>
    <w:rsid w:val="00DF173E"/>
    <w:pPr>
      <w:spacing w:before="120" w:after="120"/>
      <w:ind w:left="86"/>
    </w:pPr>
    <w:rPr>
      <w:i/>
      <w:color w:val="0038A9" w:themeColor="accent1"/>
      <w:szCs w:val="26"/>
    </w:rPr>
  </w:style>
  <w:style w:type="paragraph" w:customStyle="1" w:styleId="LinkStyle">
    <w:name w:val="Link Style"/>
    <w:basedOn w:val="Normal"/>
    <w:link w:val="LinkStyleChar"/>
    <w:autoRedefine/>
    <w:qFormat/>
    <w:rsid w:val="00DF173E"/>
    <w:rPr>
      <w:color w:val="0038A9"/>
    </w:rPr>
  </w:style>
  <w:style w:type="character" w:customStyle="1" w:styleId="LinkStyleChar">
    <w:name w:val="Link Style Char"/>
    <w:basedOn w:val="DefaultParagraphFont"/>
    <w:link w:val="LinkStyle"/>
    <w:rsid w:val="00DF173E"/>
    <w:rPr>
      <w:rFonts w:ascii="Calibri Light" w:hAnsi="Calibri Light"/>
      <w:color w:val="0038A9"/>
      <w:sz w:val="24"/>
    </w:rPr>
  </w:style>
  <w:style w:type="table" w:styleId="TableGrid">
    <w:name w:val="Table Grid"/>
    <w:basedOn w:val="TableNormal"/>
    <w:rsid w:val="00DF17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F173E"/>
    <w:rPr>
      <w:rFonts w:ascii="Calibri Light" w:hAnsi="Calibri Light"/>
      <w:b w:val="0"/>
      <w:i w:val="0"/>
      <w:color w:val="605E5C"/>
      <w:sz w:val="24"/>
      <w:shd w:val="clear" w:color="auto" w:fill="E1DFDD"/>
    </w:rPr>
  </w:style>
  <w:style w:type="character" w:styleId="PageNumber">
    <w:name w:val="page number"/>
    <w:basedOn w:val="DefaultParagraphFont"/>
    <w:uiPriority w:val="99"/>
    <w:semiHidden/>
    <w:unhideWhenUsed/>
    <w:rsid w:val="00DF173E"/>
    <w:rPr>
      <w:rFonts w:ascii="Calibri Light" w:hAnsi="Calibri Light"/>
      <w:b w:val="0"/>
      <w:i w:val="0"/>
      <w:sz w:val="24"/>
    </w:rPr>
  </w:style>
  <w:style w:type="character" w:styleId="CommentReference">
    <w:name w:val="annotation reference"/>
    <w:basedOn w:val="DefaultParagraphFont"/>
    <w:uiPriority w:val="99"/>
    <w:semiHidden/>
    <w:unhideWhenUsed/>
    <w:rsid w:val="00DF173E"/>
    <w:rPr>
      <w:rFonts w:ascii="Calibri Light" w:hAnsi="Calibri Light"/>
      <w:b w:val="0"/>
      <w:i w:val="0"/>
      <w:sz w:val="16"/>
      <w:szCs w:val="16"/>
    </w:rPr>
  </w:style>
  <w:style w:type="paragraph" w:styleId="CommentText">
    <w:name w:val="annotation text"/>
    <w:basedOn w:val="Normal"/>
    <w:link w:val="CommentTextChar"/>
    <w:uiPriority w:val="99"/>
    <w:unhideWhenUsed/>
    <w:rsid w:val="00DF173E"/>
    <w:rPr>
      <w:szCs w:val="20"/>
    </w:rPr>
  </w:style>
  <w:style w:type="character" w:customStyle="1" w:styleId="CommentTextChar">
    <w:name w:val="Comment Text Char"/>
    <w:basedOn w:val="DefaultParagraphFont"/>
    <w:link w:val="CommentText"/>
    <w:uiPriority w:val="99"/>
    <w:rsid w:val="00DF173E"/>
    <w:rPr>
      <w:rFonts w:ascii="Calibri Light" w:hAnsi="Calibri Light"/>
      <w:sz w:val="24"/>
      <w:szCs w:val="20"/>
    </w:rPr>
  </w:style>
  <w:style w:type="paragraph" w:styleId="CommentSubject">
    <w:name w:val="annotation subject"/>
    <w:basedOn w:val="CommentText"/>
    <w:next w:val="CommentText"/>
    <w:link w:val="CommentSubjectChar"/>
    <w:uiPriority w:val="99"/>
    <w:semiHidden/>
    <w:unhideWhenUsed/>
    <w:rsid w:val="00DF173E"/>
    <w:rPr>
      <w:b/>
      <w:bCs/>
    </w:rPr>
  </w:style>
  <w:style w:type="character" w:customStyle="1" w:styleId="CommentSubjectChar">
    <w:name w:val="Comment Subject Char"/>
    <w:basedOn w:val="CommentTextChar"/>
    <w:link w:val="CommentSubject"/>
    <w:uiPriority w:val="99"/>
    <w:semiHidden/>
    <w:rsid w:val="00DF173E"/>
    <w:rPr>
      <w:rFonts w:ascii="Calibri Light" w:hAnsi="Calibri Light"/>
      <w:b/>
      <w:bCs/>
      <w:sz w:val="24"/>
      <w:szCs w:val="20"/>
    </w:rPr>
  </w:style>
  <w:style w:type="paragraph" w:styleId="Title">
    <w:name w:val="Title"/>
    <w:basedOn w:val="Normal"/>
    <w:next w:val="Normal"/>
    <w:link w:val="TitleChar"/>
    <w:uiPriority w:val="10"/>
    <w:rsid w:val="00DF173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F173E"/>
    <w:rPr>
      <w:rFonts w:asciiTheme="majorHAnsi" w:eastAsiaTheme="majorEastAsia" w:hAnsiTheme="majorHAnsi" w:cstheme="majorBidi"/>
      <w:spacing w:val="-10"/>
      <w:kern w:val="28"/>
      <w:sz w:val="56"/>
      <w:szCs w:val="56"/>
    </w:rPr>
  </w:style>
  <w:style w:type="paragraph" w:customStyle="1" w:styleId="CoverPageJobTitle">
    <w:name w:val="Cover Page Job Title"/>
    <w:autoRedefine/>
    <w:qFormat/>
    <w:rsid w:val="00DF173E"/>
    <w:rPr>
      <w:rFonts w:ascii="Oswald" w:eastAsia="Times New Roman" w:hAnsi="Oswald" w:cstheme="minorHAnsi"/>
      <w:bCs/>
      <w:color w:val="0038A9"/>
      <w:kern w:val="32"/>
      <w:sz w:val="48"/>
      <w:szCs w:val="32"/>
    </w:rPr>
  </w:style>
  <w:style w:type="paragraph" w:customStyle="1" w:styleId="DateLocationCover">
    <w:name w:val="Date/Location Cover"/>
    <w:basedOn w:val="Normal"/>
    <w:autoRedefine/>
    <w:qFormat/>
    <w:rsid w:val="00DF173E"/>
    <w:rPr>
      <w:rFonts w:ascii="Calibri" w:hAnsi="Calibri"/>
      <w:color w:val="0038A9"/>
      <w:sz w:val="32"/>
    </w:rPr>
  </w:style>
  <w:style w:type="character" w:customStyle="1" w:styleId="PositionTitleCover">
    <w:name w:val="Position Title Cover"/>
    <w:rsid w:val="00DF173E"/>
    <w:rPr>
      <w:rFonts w:ascii="Arial" w:hAnsi="Arial"/>
      <w:b w:val="0"/>
      <w:bCs w:val="0"/>
      <w:i w:val="0"/>
      <w:iCs w:val="0"/>
      <w:caps w:val="0"/>
      <w:smallCaps w:val="0"/>
      <w:strike w:val="0"/>
      <w:dstrike w:val="0"/>
      <w:outline w:val="0"/>
      <w:shadow w:val="0"/>
      <w:emboss w:val="0"/>
      <w:imprint w:val="0"/>
      <w:vanish w:val="0"/>
      <w:color w:val="FFFFFF" w:themeColor="text2"/>
      <w:spacing w:val="0"/>
      <w:position w:val="0"/>
      <w:sz w:val="28"/>
      <w:szCs w:val="28"/>
      <w:u w:val="none"/>
      <w:shd w:val="clear" w:color="auto" w:fill="auto"/>
      <w:vertAlign w:val="baseline"/>
      <w:lang w:val="en-US"/>
    </w:rPr>
  </w:style>
  <w:style w:type="paragraph" w:customStyle="1" w:styleId="ClientOrgandTitle">
    <w:name w:val="Client Org and Title"/>
    <w:basedOn w:val="Normal"/>
    <w:autoRedefine/>
    <w:qFormat/>
    <w:rsid w:val="00DF173E"/>
    <w:rPr>
      <w:rFonts w:ascii="Oswald" w:eastAsia="Times New Roman" w:hAnsi="Oswald" w:cstheme="minorHAnsi"/>
      <w:bCs/>
      <w:color w:val="0038A9"/>
      <w:kern w:val="32"/>
      <w:sz w:val="44"/>
      <w:szCs w:val="32"/>
    </w:rPr>
  </w:style>
  <w:style w:type="character" w:styleId="Hyperlink">
    <w:name w:val="Hyperlink"/>
    <w:basedOn w:val="DefaultParagraphFont"/>
    <w:unhideWhenUsed/>
    <w:qFormat/>
    <w:rsid w:val="00DF173E"/>
    <w:rPr>
      <w:rFonts w:ascii="Calibri Light" w:hAnsi="Calibri Light"/>
      <w:b w:val="0"/>
      <w:i w:val="0"/>
      <w:color w:val="0038A9" w:themeColor="hyperlink"/>
      <w:sz w:val="24"/>
      <w:u w:val="single"/>
    </w:rPr>
  </w:style>
  <w:style w:type="paragraph" w:styleId="NormalWeb">
    <w:name w:val="Normal (Web)"/>
    <w:basedOn w:val="Normal"/>
    <w:uiPriority w:val="99"/>
    <w:semiHidden/>
    <w:unhideWhenUsed/>
    <w:rsid w:val="00781B3D"/>
    <w:pPr>
      <w:spacing w:before="100" w:beforeAutospacing="1" w:after="100" w:afterAutospacing="1"/>
    </w:pPr>
    <w:rPr>
      <w:rFonts w:ascii="Times New Roman" w:eastAsia="Times New Roman" w:hAnsi="Times New Roman"/>
    </w:rPr>
  </w:style>
  <w:style w:type="paragraph" w:styleId="ListParagraph">
    <w:name w:val="List Paragraph"/>
    <w:basedOn w:val="Normal"/>
    <w:uiPriority w:val="34"/>
    <w:qFormat/>
    <w:rsid w:val="00781B3D"/>
    <w:pPr>
      <w:ind w:left="720"/>
      <w:contextualSpacing/>
    </w:pPr>
  </w:style>
  <w:style w:type="character" w:styleId="FollowedHyperlink">
    <w:name w:val="FollowedHyperlink"/>
    <w:basedOn w:val="DefaultParagraphFont"/>
    <w:uiPriority w:val="99"/>
    <w:semiHidden/>
    <w:unhideWhenUsed/>
    <w:rsid w:val="0064167F"/>
    <w:rPr>
      <w:color w:val="CFA364"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872087">
      <w:bodyDiv w:val="1"/>
      <w:marLeft w:val="0"/>
      <w:marRight w:val="0"/>
      <w:marTop w:val="0"/>
      <w:marBottom w:val="0"/>
      <w:divBdr>
        <w:top w:val="none" w:sz="0" w:space="0" w:color="auto"/>
        <w:left w:val="none" w:sz="0" w:space="0" w:color="auto"/>
        <w:bottom w:val="none" w:sz="0" w:space="0" w:color="auto"/>
        <w:right w:val="none" w:sz="0" w:space="0" w:color="auto"/>
      </w:divBdr>
    </w:div>
    <w:div w:id="359279893">
      <w:bodyDiv w:val="1"/>
      <w:marLeft w:val="0"/>
      <w:marRight w:val="0"/>
      <w:marTop w:val="0"/>
      <w:marBottom w:val="0"/>
      <w:divBdr>
        <w:top w:val="none" w:sz="0" w:space="0" w:color="auto"/>
        <w:left w:val="none" w:sz="0" w:space="0" w:color="auto"/>
        <w:bottom w:val="none" w:sz="0" w:space="0" w:color="auto"/>
        <w:right w:val="none" w:sz="0" w:space="0" w:color="auto"/>
      </w:divBdr>
    </w:div>
    <w:div w:id="426004780">
      <w:bodyDiv w:val="1"/>
      <w:marLeft w:val="0"/>
      <w:marRight w:val="0"/>
      <w:marTop w:val="0"/>
      <w:marBottom w:val="0"/>
      <w:divBdr>
        <w:top w:val="none" w:sz="0" w:space="0" w:color="auto"/>
        <w:left w:val="none" w:sz="0" w:space="0" w:color="auto"/>
        <w:bottom w:val="none" w:sz="0" w:space="0" w:color="auto"/>
        <w:right w:val="none" w:sz="0" w:space="0" w:color="auto"/>
      </w:divBdr>
    </w:div>
    <w:div w:id="448552934">
      <w:bodyDiv w:val="1"/>
      <w:marLeft w:val="0"/>
      <w:marRight w:val="0"/>
      <w:marTop w:val="0"/>
      <w:marBottom w:val="0"/>
      <w:divBdr>
        <w:top w:val="none" w:sz="0" w:space="0" w:color="auto"/>
        <w:left w:val="none" w:sz="0" w:space="0" w:color="auto"/>
        <w:bottom w:val="none" w:sz="0" w:space="0" w:color="auto"/>
        <w:right w:val="none" w:sz="0" w:space="0" w:color="auto"/>
      </w:divBdr>
    </w:div>
    <w:div w:id="460460508">
      <w:bodyDiv w:val="1"/>
      <w:marLeft w:val="0"/>
      <w:marRight w:val="0"/>
      <w:marTop w:val="0"/>
      <w:marBottom w:val="0"/>
      <w:divBdr>
        <w:top w:val="none" w:sz="0" w:space="0" w:color="auto"/>
        <w:left w:val="none" w:sz="0" w:space="0" w:color="auto"/>
        <w:bottom w:val="none" w:sz="0" w:space="0" w:color="auto"/>
        <w:right w:val="none" w:sz="0" w:space="0" w:color="auto"/>
      </w:divBdr>
    </w:div>
    <w:div w:id="646473600">
      <w:bodyDiv w:val="1"/>
      <w:marLeft w:val="0"/>
      <w:marRight w:val="0"/>
      <w:marTop w:val="0"/>
      <w:marBottom w:val="0"/>
      <w:divBdr>
        <w:top w:val="none" w:sz="0" w:space="0" w:color="auto"/>
        <w:left w:val="none" w:sz="0" w:space="0" w:color="auto"/>
        <w:bottom w:val="none" w:sz="0" w:space="0" w:color="auto"/>
        <w:right w:val="none" w:sz="0" w:space="0" w:color="auto"/>
      </w:divBdr>
    </w:div>
    <w:div w:id="646475739">
      <w:bodyDiv w:val="1"/>
      <w:marLeft w:val="0"/>
      <w:marRight w:val="0"/>
      <w:marTop w:val="0"/>
      <w:marBottom w:val="0"/>
      <w:divBdr>
        <w:top w:val="none" w:sz="0" w:space="0" w:color="auto"/>
        <w:left w:val="none" w:sz="0" w:space="0" w:color="auto"/>
        <w:bottom w:val="none" w:sz="0" w:space="0" w:color="auto"/>
        <w:right w:val="none" w:sz="0" w:space="0" w:color="auto"/>
      </w:divBdr>
    </w:div>
    <w:div w:id="663169276">
      <w:bodyDiv w:val="1"/>
      <w:marLeft w:val="0"/>
      <w:marRight w:val="0"/>
      <w:marTop w:val="0"/>
      <w:marBottom w:val="0"/>
      <w:divBdr>
        <w:top w:val="none" w:sz="0" w:space="0" w:color="auto"/>
        <w:left w:val="none" w:sz="0" w:space="0" w:color="auto"/>
        <w:bottom w:val="none" w:sz="0" w:space="0" w:color="auto"/>
        <w:right w:val="none" w:sz="0" w:space="0" w:color="auto"/>
      </w:divBdr>
    </w:div>
    <w:div w:id="894120931">
      <w:bodyDiv w:val="1"/>
      <w:marLeft w:val="0"/>
      <w:marRight w:val="0"/>
      <w:marTop w:val="0"/>
      <w:marBottom w:val="0"/>
      <w:divBdr>
        <w:top w:val="none" w:sz="0" w:space="0" w:color="auto"/>
        <w:left w:val="none" w:sz="0" w:space="0" w:color="auto"/>
        <w:bottom w:val="none" w:sz="0" w:space="0" w:color="auto"/>
        <w:right w:val="none" w:sz="0" w:space="0" w:color="auto"/>
      </w:divBdr>
    </w:div>
    <w:div w:id="1139804876">
      <w:bodyDiv w:val="1"/>
      <w:marLeft w:val="0"/>
      <w:marRight w:val="0"/>
      <w:marTop w:val="0"/>
      <w:marBottom w:val="0"/>
      <w:divBdr>
        <w:top w:val="none" w:sz="0" w:space="0" w:color="auto"/>
        <w:left w:val="none" w:sz="0" w:space="0" w:color="auto"/>
        <w:bottom w:val="none" w:sz="0" w:space="0" w:color="auto"/>
        <w:right w:val="none" w:sz="0" w:space="0" w:color="auto"/>
      </w:divBdr>
    </w:div>
    <w:div w:id="1195923763">
      <w:bodyDiv w:val="1"/>
      <w:marLeft w:val="0"/>
      <w:marRight w:val="0"/>
      <w:marTop w:val="0"/>
      <w:marBottom w:val="0"/>
      <w:divBdr>
        <w:top w:val="none" w:sz="0" w:space="0" w:color="auto"/>
        <w:left w:val="none" w:sz="0" w:space="0" w:color="auto"/>
        <w:bottom w:val="none" w:sz="0" w:space="0" w:color="auto"/>
        <w:right w:val="none" w:sz="0" w:space="0" w:color="auto"/>
      </w:divBdr>
    </w:div>
    <w:div w:id="1238326064">
      <w:bodyDiv w:val="1"/>
      <w:marLeft w:val="0"/>
      <w:marRight w:val="0"/>
      <w:marTop w:val="0"/>
      <w:marBottom w:val="0"/>
      <w:divBdr>
        <w:top w:val="none" w:sz="0" w:space="0" w:color="auto"/>
        <w:left w:val="none" w:sz="0" w:space="0" w:color="auto"/>
        <w:bottom w:val="none" w:sz="0" w:space="0" w:color="auto"/>
        <w:right w:val="none" w:sz="0" w:space="0" w:color="auto"/>
      </w:divBdr>
    </w:div>
    <w:div w:id="1276982256">
      <w:bodyDiv w:val="1"/>
      <w:marLeft w:val="0"/>
      <w:marRight w:val="0"/>
      <w:marTop w:val="0"/>
      <w:marBottom w:val="0"/>
      <w:divBdr>
        <w:top w:val="none" w:sz="0" w:space="0" w:color="auto"/>
        <w:left w:val="none" w:sz="0" w:space="0" w:color="auto"/>
        <w:bottom w:val="none" w:sz="0" w:space="0" w:color="auto"/>
        <w:right w:val="none" w:sz="0" w:space="0" w:color="auto"/>
      </w:divBdr>
    </w:div>
    <w:div w:id="1290866475">
      <w:bodyDiv w:val="1"/>
      <w:marLeft w:val="0"/>
      <w:marRight w:val="0"/>
      <w:marTop w:val="0"/>
      <w:marBottom w:val="0"/>
      <w:divBdr>
        <w:top w:val="none" w:sz="0" w:space="0" w:color="auto"/>
        <w:left w:val="none" w:sz="0" w:space="0" w:color="auto"/>
        <w:bottom w:val="none" w:sz="0" w:space="0" w:color="auto"/>
        <w:right w:val="none" w:sz="0" w:space="0" w:color="auto"/>
      </w:divBdr>
    </w:div>
    <w:div w:id="1327169912">
      <w:bodyDiv w:val="1"/>
      <w:marLeft w:val="0"/>
      <w:marRight w:val="0"/>
      <w:marTop w:val="0"/>
      <w:marBottom w:val="0"/>
      <w:divBdr>
        <w:top w:val="none" w:sz="0" w:space="0" w:color="auto"/>
        <w:left w:val="none" w:sz="0" w:space="0" w:color="auto"/>
        <w:bottom w:val="none" w:sz="0" w:space="0" w:color="auto"/>
        <w:right w:val="none" w:sz="0" w:space="0" w:color="auto"/>
      </w:divBdr>
    </w:div>
    <w:div w:id="1366827721">
      <w:bodyDiv w:val="1"/>
      <w:marLeft w:val="0"/>
      <w:marRight w:val="0"/>
      <w:marTop w:val="0"/>
      <w:marBottom w:val="0"/>
      <w:divBdr>
        <w:top w:val="none" w:sz="0" w:space="0" w:color="auto"/>
        <w:left w:val="none" w:sz="0" w:space="0" w:color="auto"/>
        <w:bottom w:val="none" w:sz="0" w:space="0" w:color="auto"/>
        <w:right w:val="none" w:sz="0" w:space="0" w:color="auto"/>
      </w:divBdr>
    </w:div>
    <w:div w:id="1434084534">
      <w:bodyDiv w:val="1"/>
      <w:marLeft w:val="0"/>
      <w:marRight w:val="0"/>
      <w:marTop w:val="0"/>
      <w:marBottom w:val="0"/>
      <w:divBdr>
        <w:top w:val="none" w:sz="0" w:space="0" w:color="auto"/>
        <w:left w:val="none" w:sz="0" w:space="0" w:color="auto"/>
        <w:bottom w:val="none" w:sz="0" w:space="0" w:color="auto"/>
        <w:right w:val="none" w:sz="0" w:space="0" w:color="auto"/>
      </w:divBdr>
    </w:div>
    <w:div w:id="1633948421">
      <w:bodyDiv w:val="1"/>
      <w:marLeft w:val="0"/>
      <w:marRight w:val="0"/>
      <w:marTop w:val="0"/>
      <w:marBottom w:val="0"/>
      <w:divBdr>
        <w:top w:val="none" w:sz="0" w:space="0" w:color="auto"/>
        <w:left w:val="none" w:sz="0" w:space="0" w:color="auto"/>
        <w:bottom w:val="none" w:sz="0" w:space="0" w:color="auto"/>
        <w:right w:val="none" w:sz="0" w:space="0" w:color="auto"/>
      </w:divBdr>
    </w:div>
    <w:div w:id="1831482104">
      <w:bodyDiv w:val="1"/>
      <w:marLeft w:val="0"/>
      <w:marRight w:val="0"/>
      <w:marTop w:val="0"/>
      <w:marBottom w:val="0"/>
      <w:divBdr>
        <w:top w:val="none" w:sz="0" w:space="0" w:color="auto"/>
        <w:left w:val="none" w:sz="0" w:space="0" w:color="auto"/>
        <w:bottom w:val="none" w:sz="0" w:space="0" w:color="auto"/>
        <w:right w:val="none" w:sz="0" w:space="0" w:color="auto"/>
      </w:divBdr>
    </w:div>
    <w:div w:id="1939289414">
      <w:bodyDiv w:val="1"/>
      <w:marLeft w:val="0"/>
      <w:marRight w:val="0"/>
      <w:marTop w:val="0"/>
      <w:marBottom w:val="0"/>
      <w:divBdr>
        <w:top w:val="none" w:sz="0" w:space="0" w:color="auto"/>
        <w:left w:val="none" w:sz="0" w:space="0" w:color="auto"/>
        <w:bottom w:val="none" w:sz="0" w:space="0" w:color="auto"/>
        <w:right w:val="none" w:sz="0" w:space="0" w:color="auto"/>
      </w:divBdr>
    </w:div>
    <w:div w:id="1974670612">
      <w:bodyDiv w:val="1"/>
      <w:marLeft w:val="0"/>
      <w:marRight w:val="0"/>
      <w:marTop w:val="0"/>
      <w:marBottom w:val="0"/>
      <w:divBdr>
        <w:top w:val="none" w:sz="0" w:space="0" w:color="auto"/>
        <w:left w:val="none" w:sz="0" w:space="0" w:color="auto"/>
        <w:bottom w:val="none" w:sz="0" w:space="0" w:color="auto"/>
        <w:right w:val="none" w:sz="0" w:space="0" w:color="auto"/>
      </w:divBdr>
    </w:div>
    <w:div w:id="1987934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alent-profile.diversifiedsearchgroup.com/search/895515ED-CBE8-4A2B-9A9F-BCC58CFDF02A"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greenlightfund.org/wp-content/uploads/2019/12/values-alpha.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greenlightfund.org/"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koyapartners.com/"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4.jpg"/><Relationship Id="rId1" Type="http://schemas.openxmlformats.org/officeDocument/2006/relationships/image" Target="media/image3.png"/></Relationships>
</file>

<file path=word/theme/theme1.xml><?xml version="1.0" encoding="utf-8"?>
<a:theme xmlns:a="http://schemas.openxmlformats.org/drawingml/2006/main" name="Koya Brand 2020">
  <a:themeElements>
    <a:clrScheme name="Custom 1">
      <a:dk1>
        <a:srgbClr val="545454"/>
      </a:dk1>
      <a:lt1>
        <a:srgbClr val="A1A3A6"/>
      </a:lt1>
      <a:dk2>
        <a:srgbClr val="FFFFFF"/>
      </a:dk2>
      <a:lt2>
        <a:srgbClr val="CFA364"/>
      </a:lt2>
      <a:accent1>
        <a:srgbClr val="0038A9"/>
      </a:accent1>
      <a:accent2>
        <a:srgbClr val="CFA364"/>
      </a:accent2>
      <a:accent3>
        <a:srgbClr val="636669"/>
      </a:accent3>
      <a:accent4>
        <a:srgbClr val="E2C8A2"/>
      </a:accent4>
      <a:accent5>
        <a:srgbClr val="7092D6"/>
      </a:accent5>
      <a:accent6>
        <a:srgbClr val="FFFFFF"/>
      </a:accent6>
      <a:hlink>
        <a:srgbClr val="0038A9"/>
      </a:hlink>
      <a:folHlink>
        <a:srgbClr val="CFA364"/>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9050">
          <a:noFill/>
        </a:ln>
      </a:spPr>
      <a:bodyPr lIns="45720" tIns="45720" rIns="45720" bIns="45720" rtlCol="0" anchor="ctr"/>
      <a:lstStyle>
        <a:defPPr algn="ctr">
          <a:defRPr sz="1800" dirty="0" err="1" smtClean="0">
            <a:solidFill>
              <a:schemeClr val="tx2"/>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9050">
          <a:solidFill>
            <a:srgbClr val="080808"/>
          </a:solidFill>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45720" rIns="45720" rtlCol="0">
        <a:spAutoFit/>
      </a:bodyPr>
      <a:lstStyle>
        <a:defPPr>
          <a:defRPr sz="1800" dirty="0" err="1" smtClean="0"/>
        </a:defPPr>
      </a:lstStyle>
    </a:txDef>
  </a:objectDefaults>
  <a:extraClrSchemeLst/>
  <a:custClrLst>
    <a:custClr name="20 Orange">
      <a:srgbClr val="FCE8CC"/>
    </a:custClr>
    <a:custClr name="40 Orange">
      <a:srgbClr val="F9D099"/>
    </a:custClr>
    <a:custClr name="60 Orange">
      <a:srgbClr val="F7B966"/>
    </a:custClr>
    <a:custClr name="Orange">
      <a:srgbClr val="FFA225"/>
    </a:custClr>
    <a:custClr name="Koya Orange">
      <a:srgbClr val="F18A00"/>
    </a:custClr>
    <a:custClr name="Med Orange">
      <a:srgbClr val="DA6E00"/>
    </a:custClr>
    <a:custClr name="DK Orange">
      <a:srgbClr val="AC5A09"/>
    </a:custClr>
    <a:custClr name="Koya Grey 20">
      <a:srgbClr val="E0E0E1"/>
    </a:custClr>
    <a:custClr name="Koya Grey 40">
      <a:srgbClr val="C1C2C3"/>
    </a:custClr>
    <a:custClr name="Koya Grey 60">
      <a:srgbClr val="A1A3A6"/>
    </a:custClr>
    <a:custClr name="Koya rey 80">
      <a:srgbClr val="828588"/>
    </a:custClr>
    <a:custClr name="Koya Grey">
      <a:srgbClr val="63666A"/>
    </a:custClr>
    <a:custClr name="Med Grey">
      <a:srgbClr val="636364"/>
    </a:custClr>
    <a:custClr name="Dark Grey">
      <a:srgbClr val="454546"/>
    </a:custClr>
    <a:custClr name="Koya 20 Teal">
      <a:srgbClr val="CCE7EA"/>
    </a:custClr>
    <a:custClr name="Koya 40 Teal">
      <a:srgbClr val="99D0D5"/>
    </a:custClr>
    <a:custClr name="Koya 60 Teal">
      <a:srgbClr val="66B8C0"/>
    </a:custClr>
    <a:custClr name="Teal">
      <a:srgbClr val="00A0B0"/>
    </a:custClr>
    <a:custClr name="Koya Teal">
      <a:srgbClr val="008996"/>
    </a:custClr>
    <a:custClr name="Med Teal">
      <a:srgbClr val="00737C"/>
    </a:custClr>
    <a:custClr name="Dark Teal">
      <a:srgbClr val="00525A"/>
    </a:custClr>
  </a:custClrLst>
  <a:extLst>
    <a:ext uri="{05A4C25C-085E-4340-85A3-A5531E510DB2}">
      <thm15:themeFamily xmlns:thm15="http://schemas.microsoft.com/office/thememl/2012/main" name="Koya Brand 2020" id="{94B93D93-7AA6-8040-B120-CF485E25A69A}" vid="{689BE49B-6A08-C14E-BC0E-9F400D6F95B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24C5EBB47FC6642855D9FE11ED97DA2" ma:contentTypeVersion="12" ma:contentTypeDescription="Create a new document." ma:contentTypeScope="" ma:versionID="718baf7cc76f4f557a3a1e88a2a713fe">
  <xsd:schema xmlns:xsd="http://www.w3.org/2001/XMLSchema" xmlns:xs="http://www.w3.org/2001/XMLSchema" xmlns:p="http://schemas.microsoft.com/office/2006/metadata/properties" xmlns:ns2="b36b3721-ccf3-400f-9845-a71323e812dd" xmlns:ns3="7111500d-d187-4655-af54-d17b77dd58db" targetNamespace="http://schemas.microsoft.com/office/2006/metadata/properties" ma:root="true" ma:fieldsID="6ace37fe8657eb08f9b775d6b42b4da8" ns2:_="" ns3:_="">
    <xsd:import namespace="b36b3721-ccf3-400f-9845-a71323e812dd"/>
    <xsd:import namespace="7111500d-d187-4655-af54-d17b77dd58d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6b3721-ccf3-400f-9845-a71323e812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111500d-d187-4655-af54-d17b77dd58d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D6F0663-236D-4057-AC07-5011D2C431A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CD19F5C-D765-40C9-ADA2-2E7C219413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6b3721-ccf3-400f-9845-a71323e812dd"/>
    <ds:schemaRef ds:uri="7111500d-d187-4655-af54-d17b77dd58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0691FE-A484-6241-9FFC-7CD82415A632}">
  <ds:schemaRefs>
    <ds:schemaRef ds:uri="http://schemas.openxmlformats.org/officeDocument/2006/bibliography"/>
  </ds:schemaRefs>
</ds:datastoreItem>
</file>

<file path=customXml/itemProps4.xml><?xml version="1.0" encoding="utf-8"?>
<ds:datastoreItem xmlns:ds="http://schemas.openxmlformats.org/officeDocument/2006/customXml" ds:itemID="{4075B86A-4839-43D4-85ED-F1686269E48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1514</Words>
  <Characters>8630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10124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2021-07-28T14:50:00Z</dcterms:created>
  <dcterms:modified xsi:type="dcterms:W3CDTF">2021-07-28T15:01:00Z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0x010100F24C5EBB47FC6642855D9FE11ED97DA2</vt:lpwstr>
  </property>
</Properties>
</file>